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6A31" w14:textId="4E507B6D" w:rsidR="00011D9F" w:rsidRPr="00A37B9F" w:rsidRDefault="00011D9F" w:rsidP="004F6967">
      <w:pPr>
        <w:keepNext/>
        <w:pBdr>
          <w:bottom w:val="single" w:sz="4" w:space="1" w:color="FFFFFF"/>
        </w:pBdr>
        <w:tabs>
          <w:tab w:val="left" w:pos="180"/>
          <w:tab w:val="center" w:pos="5244"/>
          <w:tab w:val="left" w:pos="9780"/>
        </w:tabs>
        <w:suppressAutoHyphens/>
        <w:spacing w:before="240" w:after="0" w:line="240" w:lineRule="auto"/>
        <w:jc w:val="center"/>
        <w:outlineLvl w:val="0"/>
        <w:rPr>
          <w:rFonts w:ascii="Lato Light" w:eastAsia="Times New Roman" w:hAnsi="Lato Light" w:cs="Arial"/>
          <w:b/>
          <w:color w:val="FFFFFF" w:themeColor="background1"/>
          <w:kern w:val="36"/>
          <w:sz w:val="28"/>
          <w:szCs w:val="28"/>
          <w:lang w:val="en-GB" w:eastAsia="ar-SA"/>
        </w:rPr>
      </w:pPr>
      <w:bookmarkStart w:id="0" w:name="_Hlk108167250"/>
      <w:r w:rsidRPr="00A37B9F">
        <w:rPr>
          <w:rFonts w:ascii="Lato Light" w:eastAsia="Times New Roman" w:hAnsi="Lato Light" w:cs="Arial"/>
          <w:bCs/>
          <w:color w:val="144662"/>
          <w:kern w:val="36"/>
          <w:sz w:val="28"/>
          <w:szCs w:val="28"/>
          <w:lang w:val="en-GB" w:eastAsia="ar-SA"/>
        </w:rPr>
        <w:t>EIPM CERTIFICATION</w:t>
      </w:r>
      <w:r w:rsidRPr="00A37B9F">
        <w:rPr>
          <w:rFonts w:ascii="Lato Light" w:eastAsia="Times New Roman" w:hAnsi="Lato Light" w:cs="Arial"/>
          <w:b/>
          <w:color w:val="144662"/>
          <w:kern w:val="36"/>
          <w:sz w:val="28"/>
          <w:szCs w:val="28"/>
          <w:lang w:val="en-GB" w:eastAsia="ar-SA"/>
        </w:rPr>
        <w:t xml:space="preserve"> – </w:t>
      </w:r>
      <w:r w:rsidRPr="00A37B9F">
        <w:rPr>
          <w:rFonts w:ascii="Lato Light" w:eastAsia="Times New Roman" w:hAnsi="Lato Light" w:cs="Arial"/>
          <w:color w:val="144662"/>
          <w:sz w:val="28"/>
          <w:szCs w:val="28"/>
          <w:lang w:val="en-GB" w:eastAsia="ar-SA"/>
        </w:rPr>
        <w:t>REGISTRATION FORM</w:t>
      </w:r>
      <w:bookmarkStart w:id="1" w:name="_Hlk38982540"/>
      <w:bookmarkEnd w:id="1"/>
    </w:p>
    <w:p w14:paraId="0BDAA2D7" w14:textId="7917AA30" w:rsidR="005734EE" w:rsidRPr="00142D14" w:rsidRDefault="00942462" w:rsidP="00DC2E62">
      <w:pPr>
        <w:keepNext/>
        <w:pBdr>
          <w:bottom w:val="single" w:sz="4" w:space="1" w:color="FFFFFF"/>
        </w:pBdr>
        <w:suppressAutoHyphens/>
        <w:spacing w:after="120" w:line="240" w:lineRule="auto"/>
        <w:jc w:val="center"/>
        <w:outlineLvl w:val="0"/>
        <w:rPr>
          <w:rFonts w:ascii="Lato Light" w:eastAsia="Times New Roman" w:hAnsi="Lato Light" w:cs="Arial"/>
          <w:b/>
          <w:color w:val="002060"/>
          <w:kern w:val="36"/>
          <w:sz w:val="32"/>
          <w:szCs w:val="32"/>
          <w:lang w:val="en-GB" w:eastAsia="ar-SA"/>
        </w:rPr>
      </w:pPr>
      <w:r w:rsidRPr="00B76A31">
        <w:rPr>
          <w:rFonts w:ascii="Lato Light" w:eastAsia="Times New Roman" w:hAnsi="Lato Light" w:cs="Arial"/>
          <w:bCs/>
          <w:color w:val="002060"/>
          <w:kern w:val="36"/>
          <w:sz w:val="24"/>
          <w:szCs w:val="24"/>
          <w:lang w:val="en-GB" w:eastAsia="ar-SA"/>
        </w:rPr>
        <w:t xml:space="preserve">Level 3: </w:t>
      </w:r>
      <w:r w:rsidR="00011D9F" w:rsidRPr="00B76A31">
        <w:rPr>
          <w:rFonts w:ascii="Lato Light" w:eastAsia="Times New Roman" w:hAnsi="Lato Light" w:cs="Arial"/>
          <w:b/>
          <w:color w:val="002060"/>
          <w:kern w:val="36"/>
          <w:sz w:val="24"/>
          <w:szCs w:val="24"/>
          <w:lang w:val="en-GB" w:eastAsia="ar-SA"/>
        </w:rPr>
        <w:t>“DELIVERING PURCHASING EXCELLENCE”</w:t>
      </w:r>
      <w:r w:rsidR="005734EE" w:rsidRPr="00B76A31">
        <w:rPr>
          <w:rFonts w:ascii="Lato Light" w:eastAsia="Times New Roman" w:hAnsi="Lato Light" w:cs="Arial"/>
          <w:b/>
          <w:color w:val="002060"/>
          <w:kern w:val="36"/>
          <w:sz w:val="24"/>
          <w:szCs w:val="24"/>
          <w:lang w:val="en-GB" w:eastAsia="ar-SA"/>
        </w:rPr>
        <w:t xml:space="preserve"> –</w:t>
      </w:r>
      <w:r w:rsidR="002A464D">
        <w:rPr>
          <w:rFonts w:ascii="Lato Light" w:eastAsia="Times New Roman" w:hAnsi="Lato Light" w:cs="Arial"/>
          <w:b/>
          <w:color w:val="002060"/>
          <w:kern w:val="36"/>
          <w:sz w:val="24"/>
          <w:szCs w:val="24"/>
          <w:lang w:val="en-GB" w:eastAsia="ar-SA"/>
        </w:rPr>
        <w:t xml:space="preserve"> </w:t>
      </w:r>
      <w:r w:rsidR="005734EE" w:rsidRPr="00B76A31">
        <w:rPr>
          <w:rFonts w:ascii="Lato Light" w:eastAsia="Times New Roman" w:hAnsi="Lato Light" w:cs="Arial"/>
          <w:bCs/>
          <w:color w:val="002060"/>
          <w:kern w:val="36"/>
          <w:sz w:val="24"/>
          <w:szCs w:val="24"/>
          <w:lang w:val="en-GB" w:eastAsia="ar-SA"/>
        </w:rPr>
        <w:t>2025 sessions</w:t>
      </w:r>
    </w:p>
    <w:bookmarkEnd w:id="0"/>
    <w:p w14:paraId="1972CD88" w14:textId="02818EF8" w:rsidR="008A7C07" w:rsidRPr="00E81E96" w:rsidRDefault="008A7C07" w:rsidP="003D5C7C">
      <w:pPr>
        <w:tabs>
          <w:tab w:val="left" w:pos="4510"/>
          <w:tab w:val="right" w:pos="10063"/>
        </w:tabs>
        <w:spacing w:before="100" w:beforeAutospacing="1" w:after="0" w:line="240" w:lineRule="exact"/>
        <w:contextualSpacing/>
        <w:jc w:val="center"/>
        <w:rPr>
          <w:rFonts w:ascii="Arial" w:eastAsia="Times New Roman" w:hAnsi="Arial" w:cs="Arial"/>
          <w:color w:val="0000FF"/>
          <w:sz w:val="18"/>
          <w:szCs w:val="20"/>
          <w:lang w:val="en-GB" w:eastAsia="ar-SA"/>
        </w:rPr>
      </w:pPr>
      <w:r w:rsidRPr="005C27EC">
        <w:rPr>
          <w:rFonts w:ascii="Arial" w:eastAsia="Times New Roman" w:hAnsi="Arial" w:cs="Arial"/>
          <w:color w:val="17365D" w:themeColor="text2" w:themeShade="BF"/>
          <w:sz w:val="18"/>
          <w:szCs w:val="18"/>
          <w:lang w:val="en-GB" w:eastAsia="ar-SA"/>
        </w:rPr>
        <w:t xml:space="preserve">Please fill-in this form (one per participant) and </w:t>
      </w:r>
      <w:r w:rsidRPr="005C27EC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>return it to</w:t>
      </w:r>
      <w:r w:rsidR="0040312C" w:rsidRPr="005C27EC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 Ms Natalia Savitcaia</w:t>
      </w:r>
      <w:r w:rsidR="005A56D3" w:rsidRPr="005C27EC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>:</w:t>
      </w:r>
      <w:r w:rsidR="00D82CBF" w:rsidRPr="005C27EC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 </w:t>
      </w:r>
      <w:hyperlink r:id="rId10" w:history="1">
        <w:r w:rsidR="005C27EC" w:rsidRPr="005C27EC">
          <w:rPr>
            <w:rStyle w:val="Lienhypertexte"/>
            <w:rFonts w:ascii="Arial" w:eastAsia="Times New Roman" w:hAnsi="Arial" w:cs="Arial"/>
            <w:sz w:val="18"/>
            <w:szCs w:val="18"/>
            <w:highlight w:val="lightGray"/>
            <w:lang w:val="en-GB" w:eastAsia="ar-SA"/>
          </w:rPr>
          <w:t>natalia.savitcaia-ext@eipm.org</w:t>
        </w:r>
      </w:hyperlink>
    </w:p>
    <w:p w14:paraId="64439A9E" w14:textId="4D4AAD18" w:rsidR="008A7C07" w:rsidRPr="00E81E96" w:rsidRDefault="008A7C07" w:rsidP="008A7C07">
      <w:pPr>
        <w:tabs>
          <w:tab w:val="left" w:pos="4510"/>
          <w:tab w:val="right" w:pos="10063"/>
        </w:tabs>
        <w:spacing w:before="100" w:beforeAutospacing="1" w:after="100" w:afterAutospacing="1" w:line="240" w:lineRule="exact"/>
        <w:contextualSpacing/>
        <w:jc w:val="center"/>
        <w:rPr>
          <w:rStyle w:val="Lienhypertexte"/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</w:pPr>
    </w:p>
    <w:p w14:paraId="108F92CB" w14:textId="42D1F6F5" w:rsidR="008A7C07" w:rsidRPr="009B25D9" w:rsidRDefault="008A7C07" w:rsidP="00E71B3D">
      <w:pPr>
        <w:shd w:val="clear" w:color="auto" w:fill="17365D" w:themeFill="text2" w:themeFillShade="BF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</w:pPr>
      <w:r w:rsidRPr="009B25D9"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  <w:t>Participant information</w:t>
      </w:r>
    </w:p>
    <w:p w14:paraId="6EFF1EBB" w14:textId="4F1F06ED" w:rsidR="008A7C07" w:rsidRPr="006963CC" w:rsidRDefault="008A7C07" w:rsidP="00C27888">
      <w:pPr>
        <w:tabs>
          <w:tab w:val="left" w:pos="4510"/>
          <w:tab w:val="right" w:pos="10489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</w:pP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 Ms</w: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 Mr       First name: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" w:name="Texto15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 xml:space="preserve"> 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2"/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               </w:t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Last name: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" w:name="Texto16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="00AA7A6C"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 xml:space="preserve"> 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3"/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</w:p>
    <w:p w14:paraId="4C4AD37C" w14:textId="1C2248C1" w:rsidR="008A7C07" w:rsidRPr="006963CC" w:rsidRDefault="008A7C07" w:rsidP="008A7C07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val="en-GB" w:eastAsia="ar-SA"/>
        </w:rPr>
      </w:pP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Email: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</w:t>
      </w:r>
      <w:r w:rsidR="001A0A82"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>Phone</w:t>
      </w:r>
      <w:r w:rsidR="001A0A82"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 n°</w:t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                      </w:t>
      </w:r>
    </w:p>
    <w:p w14:paraId="6DA01715" w14:textId="72C17EA1" w:rsidR="008A7C07" w:rsidRPr="006963CC" w:rsidRDefault="008A7C07" w:rsidP="008A7C07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</w:pP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Job title: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4" w:name="Texto18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4"/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Company: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5" w:name="Texto20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5"/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</w:p>
    <w:p w14:paraId="31A27512" w14:textId="4C546ADC" w:rsidR="008A7C07" w:rsidRPr="006963CC" w:rsidRDefault="008A7C07" w:rsidP="009B25D9">
      <w:pPr>
        <w:tabs>
          <w:tab w:val="left" w:pos="3402"/>
          <w:tab w:val="left" w:pos="6804"/>
          <w:tab w:val="right" w:pos="10490"/>
        </w:tabs>
        <w:spacing w:before="100" w:beforeAutospacing="1" w:after="0" w:line="240" w:lineRule="auto"/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</w:pPr>
      <w:bookmarkStart w:id="6" w:name="_Hlk38034595"/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City: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7" w:name="Texto22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7"/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  <w:t xml:space="preserve">  </w:t>
      </w:r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Postal Code: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Country: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8" w:name="Texto23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8"/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</w:r>
    </w:p>
    <w:p w14:paraId="595B7BF5" w14:textId="77777777" w:rsidR="005A6931" w:rsidRPr="006963CC" w:rsidRDefault="005A6931" w:rsidP="009B25D9">
      <w:pPr>
        <w:tabs>
          <w:tab w:val="left" w:pos="3402"/>
          <w:tab w:val="left" w:pos="6804"/>
          <w:tab w:val="right" w:pos="10490"/>
        </w:tabs>
        <w:spacing w:before="100" w:beforeAutospacing="1" w:after="0" w:line="240" w:lineRule="auto"/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</w:pPr>
    </w:p>
    <w:p w14:paraId="39336AEC" w14:textId="120D9497" w:rsidR="00ED5AC3" w:rsidRPr="009B25D9" w:rsidRDefault="00ED5AC3" w:rsidP="00ED5AC3">
      <w:pPr>
        <w:shd w:val="clear" w:color="auto" w:fill="17365D" w:themeFill="text2" w:themeFillShade="BF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  <w:t>Responsible for registration</w:t>
      </w:r>
    </w:p>
    <w:p w14:paraId="02932FA9" w14:textId="77777777" w:rsidR="00B76A31" w:rsidRPr="006963CC" w:rsidRDefault="00B76A31" w:rsidP="00B76A31">
      <w:pPr>
        <w:tabs>
          <w:tab w:val="left" w:pos="4510"/>
          <w:tab w:val="right" w:pos="10489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</w:pP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 Ms</w: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 Mr       First name: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 xml:space="preserve"> 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               </w:t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Last name: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 xml:space="preserve"> 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</w:p>
    <w:p w14:paraId="63981094" w14:textId="77777777" w:rsidR="00B76A31" w:rsidRPr="006963CC" w:rsidRDefault="00B76A31" w:rsidP="00B76A31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val="en-GB" w:eastAsia="ar-SA"/>
        </w:rPr>
      </w:pP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Email: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</w:t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Phone n°: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                      </w:t>
      </w:r>
    </w:p>
    <w:p w14:paraId="5BC0E1B9" w14:textId="77777777" w:rsidR="00B76A31" w:rsidRPr="006963CC" w:rsidRDefault="00B76A31" w:rsidP="00B76A31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</w:pP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Job title: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Company: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</w:p>
    <w:p w14:paraId="11A04C87" w14:textId="77777777" w:rsidR="00B76A31" w:rsidRPr="006963CC" w:rsidRDefault="00B76A31" w:rsidP="00DC2E62">
      <w:pPr>
        <w:tabs>
          <w:tab w:val="left" w:pos="3402"/>
          <w:tab w:val="left" w:pos="6804"/>
          <w:tab w:val="right" w:pos="10490"/>
        </w:tabs>
        <w:spacing w:before="100" w:beforeAutospacing="1" w:line="240" w:lineRule="auto"/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</w:pPr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City: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  <w:t xml:space="preserve">  </w:t>
      </w:r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Postal Code: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Country: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</w:r>
    </w:p>
    <w:bookmarkEnd w:id="6"/>
    <w:p w14:paraId="5C9DFA08" w14:textId="2ABF5A61" w:rsidR="00F67752" w:rsidRPr="00DB6603" w:rsidRDefault="00DB6603" w:rsidP="00F87055">
      <w:pPr>
        <w:shd w:val="clear" w:color="auto" w:fill="244061" w:themeFill="accent1" w:themeFillShade="80"/>
        <w:tabs>
          <w:tab w:val="left" w:pos="3402"/>
          <w:tab w:val="left" w:pos="6804"/>
          <w:tab w:val="right" w:pos="10490"/>
        </w:tabs>
        <w:spacing w:after="120" w:line="240" w:lineRule="auto"/>
        <w:jc w:val="center"/>
        <w:rPr>
          <w:rFonts w:ascii="Arial" w:eastAsia="Times New Roman" w:hAnsi="Arial" w:cs="Arial"/>
          <w:color w:val="1B4A69"/>
          <w:sz w:val="20"/>
          <w:szCs w:val="20"/>
          <w:lang w:val="en-GB" w:eastAsia="ar-SA"/>
        </w:rPr>
      </w:pPr>
      <w:r w:rsidRPr="00DB6603">
        <w:rPr>
          <w:rFonts w:ascii="Arial" w:hAnsi="Arial" w:cs="Arial"/>
          <w:color w:val="FFFFFF" w:themeColor="background1"/>
          <w:sz w:val="20"/>
          <w:szCs w:val="20"/>
          <w:lang w:val="en-GB" w:eastAsia="ar-SA"/>
        </w:rPr>
        <w:t>Programme structure, scheduling &amp; price</w:t>
      </w:r>
    </w:p>
    <w:tbl>
      <w:tblPr>
        <w:tblStyle w:val="Grilledutableau"/>
        <w:tblpPr w:leftFromText="180" w:rightFromText="180" w:vertAnchor="page" w:horzAnchor="margin" w:tblpY="9524"/>
        <w:tblW w:w="0" w:type="auto"/>
        <w:tblLook w:val="04A0" w:firstRow="1" w:lastRow="0" w:firstColumn="1" w:lastColumn="0" w:noHBand="0" w:noVBand="1"/>
      </w:tblPr>
      <w:tblGrid>
        <w:gridCol w:w="1412"/>
        <w:gridCol w:w="850"/>
        <w:gridCol w:w="8086"/>
      </w:tblGrid>
      <w:tr w:rsidR="002B6D52" w:rsidRPr="00CD0AF1" w14:paraId="20070638" w14:textId="77777777" w:rsidTr="00440F67">
        <w:trPr>
          <w:trHeight w:val="340"/>
        </w:trPr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2A85F38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Programmes details</w:t>
            </w:r>
          </w:p>
        </w:tc>
        <w:tc>
          <w:tcPr>
            <w:tcW w:w="808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059CC7F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B6D52" w:rsidRPr="00CD0AF1" w14:paraId="6493F7C9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8866344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1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st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  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9B0822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Category Management</w:t>
            </w:r>
          </w:p>
        </w:tc>
      </w:tr>
      <w:tr w:rsidR="002B6D52" w:rsidRPr="00CD0AF1" w14:paraId="08A986A7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1B95C864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2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nd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  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356D28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Cost Management</w:t>
            </w:r>
          </w:p>
        </w:tc>
      </w:tr>
      <w:tr w:rsidR="002B6D52" w:rsidRPr="00CD0AF1" w14:paraId="7004A40A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6A9F7674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3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rd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902C6B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Innovation</w:t>
            </w:r>
          </w:p>
        </w:tc>
      </w:tr>
      <w:tr w:rsidR="002B6D52" w:rsidRPr="00CD0AF1" w14:paraId="594EEEC2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7D16030D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4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7FFE63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Risk Management</w:t>
            </w:r>
          </w:p>
        </w:tc>
      </w:tr>
      <w:tr w:rsidR="002B6D52" w:rsidRPr="00CD0AF1" w14:paraId="4F858590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42A7DAA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5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23BFE5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Foundation of Sustainability</w:t>
            </w:r>
          </w:p>
        </w:tc>
      </w:tr>
      <w:tr w:rsidR="002B6D52" w:rsidRPr="00A94638" w14:paraId="36A7DAD8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5061C931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6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703B82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Soft Skills for Hard Negotiation</w:t>
            </w:r>
          </w:p>
        </w:tc>
      </w:tr>
      <w:tr w:rsidR="002B6D52" w:rsidRPr="00CD0AF1" w14:paraId="49439593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60836A88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7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9AC9FC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SRM/Supplier Relationship Management</w:t>
            </w:r>
          </w:p>
        </w:tc>
      </w:tr>
      <w:tr w:rsidR="002B6D52" w:rsidRPr="00CD0AF1" w14:paraId="62FC2CDC" w14:textId="77777777" w:rsidTr="00440F67">
        <w:trPr>
          <w:trHeight w:hRule="exact" w:val="375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0CDF7C0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8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A6684D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Advanced Stakeholder Management</w:t>
            </w:r>
          </w:p>
        </w:tc>
      </w:tr>
      <w:tr w:rsidR="002B6D52" w:rsidRPr="00A94638" w14:paraId="51F0F993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7F51DA6C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9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354DA9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Leadership and Change in Procurement</w:t>
            </w:r>
          </w:p>
        </w:tc>
      </w:tr>
      <w:tr w:rsidR="002B6D52" w:rsidRPr="00CD0AF1" w14:paraId="7EFD9A37" w14:textId="77777777" w:rsidTr="00440F67">
        <w:trPr>
          <w:trHeight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24A36A8D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Training in English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3B6E27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2B6D52" w:rsidRPr="00A94638" w14:paraId="26354E5E" w14:textId="77777777" w:rsidTr="00440F67">
        <w:trPr>
          <w:trHeight w:val="28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62123E31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Session 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70E8D4B6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2F352E13" w14:textId="68D91F2C" w:rsidR="002B6D52" w:rsidRPr="00CD0AF1" w:rsidRDefault="002B6D52" w:rsidP="00440F67">
            <w:pPr>
              <w:spacing w:after="0"/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noProof/>
                <w:color w:val="262626" w:themeColor="text1" w:themeTint="D9"/>
                <w:sz w:val="16"/>
                <w:szCs w:val="16"/>
                <w:lang w:eastAsia="ar-SA"/>
              </w:rPr>
              <w:drawing>
                <wp:anchor distT="0" distB="0" distL="114300" distR="114300" simplePos="0" relativeHeight="251658240" behindDoc="0" locked="0" layoutInCell="1" allowOverlap="1" wp14:anchorId="2321E24A" wp14:editId="65F300D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-217805</wp:posOffset>
                  </wp:positionV>
                  <wp:extent cx="179070" cy="179070"/>
                  <wp:effectExtent l="0" t="0" r="0" b="0"/>
                  <wp:wrapNone/>
                  <wp:docPr id="212339771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397715" name="Graphique 2123397715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54D9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From 11</w:t>
            </w:r>
            <w:r w:rsidR="005454D9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="005454D9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March to 7</w:t>
            </w:r>
            <w:r w:rsidR="003D2265" w:rsidRPr="003D2265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="003D2265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</w:t>
            </w:r>
            <w:r w:rsidR="005454D9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October 2025 – 1-hour Introductory webinar: 24</w:t>
            </w:r>
            <w:r w:rsidR="005454D9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="005454D9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Feb. 2025 11:00 AM (CET)</w:t>
            </w:r>
          </w:p>
        </w:tc>
      </w:tr>
      <w:tr w:rsidR="002B6D52" w:rsidRPr="00A94638" w14:paraId="78AB21ED" w14:textId="77777777" w:rsidTr="00440F67">
        <w:trPr>
          <w:trHeight w:val="283"/>
        </w:trPr>
        <w:tc>
          <w:tcPr>
            <w:tcW w:w="141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660C4037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7F087689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02B86FF1" w14:textId="0AE66D0E" w:rsidR="002B6D52" w:rsidRPr="00CD0AF1" w:rsidRDefault="009A5F1E" w:rsidP="00440F67">
            <w:pPr>
              <w:spacing w:after="0"/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</w:t>
            </w:r>
            <w:r w:rsidR="002B6D52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From </w:t>
            </w:r>
            <w:r w:rsidR="004D3F77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2</w:t>
            </w:r>
            <w:r w:rsidR="004D3F77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nd</w:t>
            </w:r>
            <w:r w:rsidR="002B6D52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</w:t>
            </w:r>
            <w:r w:rsidR="004D3F77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September 2025</w:t>
            </w:r>
            <w:r w:rsidR="002B6D52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to 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17</w:t>
            </w:r>
            <w:r w:rsidR="003D2265" w:rsidRPr="003D2265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February</w:t>
            </w:r>
            <w:r w:rsidR="002B6D52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202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6</w:t>
            </w:r>
            <w:r w:rsidR="002B6D52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– 1-hour Introductory webinar: </w:t>
            </w:r>
            <w:r w:rsidR="004D3F77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Da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te tbc</w:t>
            </w:r>
          </w:p>
        </w:tc>
      </w:tr>
      <w:tr w:rsidR="002B6D52" w:rsidRPr="00CD0AF1" w14:paraId="128BFA3B" w14:textId="77777777" w:rsidTr="00440F67">
        <w:trPr>
          <w:trHeight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584175D6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Training in French</w:t>
            </w:r>
          </w:p>
        </w:tc>
        <w:tc>
          <w:tcPr>
            <w:tcW w:w="8086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2528382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noProof/>
                <w:color w:val="FFC000"/>
                <w:sz w:val="16"/>
                <w:szCs w:val="16"/>
                <w:lang w:eastAsia="ar-SA"/>
              </w:rPr>
              <w:drawing>
                <wp:anchor distT="0" distB="0" distL="114300" distR="114300" simplePos="0" relativeHeight="251658241" behindDoc="0" locked="0" layoutInCell="1" allowOverlap="1" wp14:anchorId="3673BDF3" wp14:editId="114AF39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-10160</wp:posOffset>
                  </wp:positionV>
                  <wp:extent cx="179705" cy="179705"/>
                  <wp:effectExtent l="0" t="0" r="0" b="0"/>
                  <wp:wrapNone/>
                  <wp:docPr id="567377119" name="Graphiqu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77119" name="Graphique 567377119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D52" w:rsidRPr="00A94638" w14:paraId="17E9E052" w14:textId="77777777" w:rsidTr="00440F67">
        <w:trPr>
          <w:trHeight w:val="28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1F0B6168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12A4A08F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50B05641" w14:textId="499AEAE4" w:rsidR="002B6D52" w:rsidRPr="00CD0AF1" w:rsidRDefault="009A5F1E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</w:t>
            </w:r>
            <w:r w:rsidR="00F01A61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From 11</w:t>
            </w:r>
            <w:r w:rsidR="00F01A61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="00F01A61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March to 06</w:t>
            </w:r>
            <w:r w:rsidR="00F01A61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="00F01A61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October 2025 – 1-hour Introductory webinar: 24</w:t>
            </w:r>
            <w:r w:rsidR="00F01A61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="00F01A61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Feb. 2025 10:00 AM (CET)</w:t>
            </w:r>
          </w:p>
        </w:tc>
      </w:tr>
      <w:tr w:rsidR="002B6D52" w:rsidRPr="00A94638" w14:paraId="44B751E9" w14:textId="77777777" w:rsidTr="00440F67">
        <w:trPr>
          <w:trHeight w:val="283"/>
        </w:trPr>
        <w:tc>
          <w:tcPr>
            <w:tcW w:w="141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024F6210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3A71C319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39567445" w14:textId="3D0FD063" w:rsidR="002B6D52" w:rsidRPr="00CD0AF1" w:rsidRDefault="009A5F1E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From 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1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st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September 2025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to 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16</w:t>
            </w:r>
            <w:r w:rsidRPr="009A5F1E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February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202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6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– 1-hour Introductory webinar: 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Date tbc</w:t>
            </w:r>
          </w:p>
        </w:tc>
      </w:tr>
      <w:tr w:rsidR="002B6D52" w:rsidRPr="00A94638" w14:paraId="3F629C05" w14:textId="77777777" w:rsidTr="00440F67">
        <w:trPr>
          <w:trHeight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7CE1F20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Project presentation</w:t>
            </w:r>
            <w:r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98CF367" w14:textId="01BE0A94" w:rsidR="002B6D52" w:rsidRPr="00CD0AF1" w:rsidRDefault="002E4CB0" w:rsidP="00440F67">
            <w:pPr>
              <w:spacing w:after="0"/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</w:pPr>
            <w:r w:rsidRPr="002E4CB0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Depending on the session chosen, the project may be presented in October 2025, March or October 2026.</w:t>
            </w:r>
          </w:p>
        </w:tc>
      </w:tr>
      <w:tr w:rsidR="002B6D52" w:rsidRPr="00A94638" w14:paraId="71BAB796" w14:textId="77777777" w:rsidTr="00440F67">
        <w:trPr>
          <w:trHeight w:val="510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5085158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Tuition fees: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B257B87" w14:textId="77777777" w:rsidR="002B6D52" w:rsidRPr="00422775" w:rsidRDefault="002B6D52" w:rsidP="00440F67">
            <w:pPr>
              <w:spacing w:after="0"/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CD462B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EURO 7 500 - </w:t>
            </w:r>
            <w:r w:rsidRPr="00CD462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422775"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6"/>
                <w:szCs w:val="16"/>
              </w:rPr>
              <w:t>Prices are displayed free of VAT.</w:t>
            </w:r>
          </w:p>
          <w:p w14:paraId="1800CCBA" w14:textId="77777777" w:rsidR="002B6D52" w:rsidRPr="00E638F0" w:rsidRDefault="002B6D52" w:rsidP="00440F67">
            <w:pPr>
              <w:spacing w:after="0"/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</w:pPr>
            <w:r w:rsidRPr="00422775"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6"/>
                <w:szCs w:val="16"/>
              </w:rPr>
              <w:t xml:space="preserve">                        Taxes will be applied according to the official regulations depending on your fiscal residence.</w:t>
            </w:r>
          </w:p>
        </w:tc>
      </w:tr>
    </w:tbl>
    <w:p w14:paraId="642152BA" w14:textId="3B32C293" w:rsidR="00011D9F" w:rsidRPr="007A1F89" w:rsidRDefault="00955AE6" w:rsidP="00440F67">
      <w:pPr>
        <w:spacing w:after="0"/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</w:pPr>
      <w:r w:rsidRPr="00CD0AF1">
        <w:rPr>
          <w:rFonts w:ascii="Arial" w:hAnsi="Arial" w:cs="Arial"/>
          <w:color w:val="1B4A69"/>
          <w:sz w:val="16"/>
          <w:szCs w:val="16"/>
          <w:lang w:val="en-GB" w:eastAsia="ar-SA"/>
        </w:rPr>
        <w:t xml:space="preserve">Learning mode: </w:t>
      </w:r>
      <w:r w:rsidRPr="00CD0AF1">
        <w:rPr>
          <w:rFonts w:ascii="Arial" w:hAnsi="Arial" w:cs="Arial"/>
          <w:color w:val="1B4A69"/>
          <w:sz w:val="16"/>
          <w:szCs w:val="16"/>
          <w:lang w:val="en-GB" w:eastAsia="ar-SA"/>
        </w:rPr>
        <w:tab/>
      </w:r>
      <w:r w:rsidRPr="00CD0AF1">
        <w:rPr>
          <w:rFonts w:ascii="Arial" w:hAnsi="Arial" w:cs="Arial"/>
          <w:color w:val="1B4A69"/>
          <w:sz w:val="16"/>
          <w:szCs w:val="16"/>
          <w:lang w:val="en-GB" w:eastAsia="ar-SA"/>
        </w:rPr>
        <w:tab/>
      </w:r>
      <w:r w:rsidRPr="00CD0AF1">
        <w:rPr>
          <w:rFonts w:ascii="Arial" w:hAnsi="Arial" w:cs="Arial"/>
          <w:color w:val="1B4A69"/>
          <w:sz w:val="16"/>
          <w:szCs w:val="16"/>
          <w:lang w:val="en-GB" w:eastAsia="ar-SA"/>
        </w:rPr>
        <w:tab/>
      </w:r>
      <w:r w:rsidR="00B62500">
        <w:rPr>
          <w:rFonts w:ascii="Arial" w:hAnsi="Arial" w:cs="Arial"/>
          <w:color w:val="1B4A69"/>
          <w:sz w:val="16"/>
          <w:szCs w:val="16"/>
          <w:lang w:val="en-GB" w:eastAsia="ar-SA"/>
        </w:rPr>
        <w:tab/>
      </w:r>
      <w:r w:rsidRPr="00CD0AF1">
        <w:rPr>
          <w:rFonts w:ascii="Arial" w:hAnsi="Arial" w:cs="Arial"/>
          <w:color w:val="1B4A69"/>
          <w:sz w:val="16"/>
          <w:szCs w:val="16"/>
          <w:lang w:val="en-GB" w:eastAsia="ar-SA"/>
        </w:rPr>
        <w:t>Digital Learning including online group classes</w:t>
      </w:r>
      <w:r w:rsidR="00566065">
        <w:rPr>
          <w:rFonts w:ascii="Arial" w:hAnsi="Arial" w:cs="Arial"/>
          <w:color w:val="1B4A69"/>
          <w:sz w:val="16"/>
          <w:szCs w:val="16"/>
          <w:lang w:val="en-GB" w:eastAsia="ar-SA"/>
        </w:rPr>
        <w:br/>
      </w:r>
      <w:r w:rsidR="00A60766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I</w:t>
      </w:r>
      <w:r w:rsidR="00A2461A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ntroductory webinar</w:t>
      </w:r>
      <w:r w:rsidR="00C633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: </w:t>
      </w:r>
      <w:r w:rsidR="00C633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="00C633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="00C633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  <w:t xml:space="preserve">  1 Hr</w:t>
      </w:r>
      <w:r w:rsidR="00C633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br/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Estimated </w:t>
      </w:r>
      <w:r w:rsidR="00B75CFA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duration</w:t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 of self-study:         </w:t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="00B6250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23 Hrs</w:t>
      </w:r>
      <w:r w:rsidR="00566065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br/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Virtual classes: 3,5 hrs each x 22:   </w:t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="00B6250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="00B80DEE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77</w:t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 Hrs</w:t>
      </w:r>
      <w:r w:rsidR="005B0F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br/>
      </w:r>
      <w:r w:rsidR="0036377B"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Estimated </w:t>
      </w:r>
      <w:r w:rsidR="00B75CFA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duration</w:t>
      </w:r>
      <w:r w:rsidR="0036377B"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 of project development: </w:t>
      </w:r>
      <w:r w:rsidR="0036377B"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  <w:t>70 Hrs</w:t>
      </w:r>
      <w:r w:rsidR="00566065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br/>
      </w:r>
      <w:r w:rsidR="00440F67">
        <w:rPr>
          <w:rFonts w:ascii="Arial" w:eastAsia="Times New Roman" w:hAnsi="Arial" w:cs="Arial"/>
          <w:sz w:val="16"/>
          <w:szCs w:val="16"/>
          <w:lang w:val="en-GB" w:eastAsia="ar-SA"/>
        </w:rPr>
        <w:br/>
      </w:r>
      <w:r w:rsidR="00440F67">
        <w:rPr>
          <w:rFonts w:ascii="Arial" w:eastAsia="Times New Roman" w:hAnsi="Arial" w:cs="Arial"/>
          <w:sz w:val="16"/>
          <w:szCs w:val="16"/>
          <w:lang w:val="en-GB" w:eastAsia="ar-SA"/>
        </w:rPr>
        <w:br/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 xml:space="preserve">Tick the chosen language:   </w:t>
      </w:r>
      <w:r w:rsidR="00400053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 xml:space="preserve">   </w:t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In English</w:t>
      </w:r>
      <w:r w:rsidR="00CD0D74"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 </w:t>
      </w:r>
      <w:r w:rsidR="00CD0D74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0D74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CD0D74">
        <w:rPr>
          <w:rFonts w:ascii="Arial" w:eastAsia="Times New Roman" w:hAnsi="Arial" w:cs="Arial"/>
          <w:lang w:val="en-GB" w:eastAsia="ar-SA"/>
        </w:rPr>
      </w:r>
      <w:r w:rsidR="00CD0D74">
        <w:rPr>
          <w:rFonts w:ascii="Arial" w:eastAsia="Times New Roman" w:hAnsi="Arial" w:cs="Arial"/>
          <w:lang w:val="en-GB" w:eastAsia="ar-SA"/>
        </w:rPr>
        <w:fldChar w:fldCharType="separate"/>
      </w:r>
      <w:r w:rsidR="00CD0D74">
        <w:rPr>
          <w:rFonts w:ascii="Arial" w:eastAsia="Times New Roman" w:hAnsi="Arial" w:cs="Arial"/>
          <w:lang w:val="en-GB" w:eastAsia="ar-SA"/>
        </w:rPr>
        <w:fldChar w:fldCharType="end"/>
      </w:r>
      <w:r w:rsidR="00213409"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In French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230D3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D0D74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0D74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CD0D74">
        <w:rPr>
          <w:rFonts w:ascii="Arial" w:eastAsia="Times New Roman" w:hAnsi="Arial" w:cs="Arial"/>
          <w:lang w:val="en-GB" w:eastAsia="ar-SA"/>
        </w:rPr>
      </w:r>
      <w:r w:rsidR="00CD0D74">
        <w:rPr>
          <w:rFonts w:ascii="Arial" w:eastAsia="Times New Roman" w:hAnsi="Arial" w:cs="Arial"/>
          <w:lang w:val="en-GB" w:eastAsia="ar-SA"/>
        </w:rPr>
        <w:fldChar w:fldCharType="separate"/>
      </w:r>
      <w:r w:rsidR="00CD0D74">
        <w:rPr>
          <w:rFonts w:ascii="Arial" w:eastAsia="Times New Roman" w:hAnsi="Arial" w:cs="Arial"/>
          <w:lang w:val="en-GB" w:eastAsia="ar-SA"/>
        </w:rPr>
        <w:fldChar w:fldCharType="end"/>
      </w:r>
      <w:r w:rsidR="00D20D9F">
        <w:rPr>
          <w:rFonts w:ascii="Arial" w:eastAsia="Times New Roman" w:hAnsi="Arial" w:cs="Arial"/>
          <w:lang w:val="en-GB" w:eastAsia="ar-SA"/>
        </w:rPr>
        <w:br/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Tick the chosen session:</w:t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ab/>
        <w:t>Session 1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CD0D74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0D74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CD0D74">
        <w:rPr>
          <w:rFonts w:ascii="Arial" w:eastAsia="Times New Roman" w:hAnsi="Arial" w:cs="Arial"/>
          <w:lang w:val="en-GB" w:eastAsia="ar-SA"/>
        </w:rPr>
      </w:r>
      <w:r w:rsidR="00CD0D74">
        <w:rPr>
          <w:rFonts w:ascii="Arial" w:eastAsia="Times New Roman" w:hAnsi="Arial" w:cs="Arial"/>
          <w:lang w:val="en-GB" w:eastAsia="ar-SA"/>
        </w:rPr>
        <w:fldChar w:fldCharType="separate"/>
      </w:r>
      <w:r w:rsidR="00CD0D74">
        <w:rPr>
          <w:rFonts w:ascii="Arial" w:eastAsia="Times New Roman" w:hAnsi="Arial" w:cs="Arial"/>
          <w:lang w:val="en-GB" w:eastAsia="ar-SA"/>
        </w:rPr>
        <w:fldChar w:fldCharType="end"/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F55F10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A35219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349BA">
        <w:rPr>
          <w:rFonts w:ascii="Arial" w:eastAsia="Times New Roman" w:hAnsi="Arial" w:cs="Arial"/>
          <w:sz w:val="18"/>
          <w:szCs w:val="18"/>
          <w:lang w:val="en-GB" w:eastAsia="ar-SA"/>
        </w:rPr>
        <w:t> </w:t>
      </w:r>
      <w:r w:rsidR="00213409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Session 2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CD0D74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0D74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CD0D74">
        <w:rPr>
          <w:rFonts w:ascii="Arial" w:eastAsia="Times New Roman" w:hAnsi="Arial" w:cs="Arial"/>
          <w:lang w:val="en-GB" w:eastAsia="ar-SA"/>
        </w:rPr>
      </w:r>
      <w:r w:rsidR="00CD0D74">
        <w:rPr>
          <w:rFonts w:ascii="Arial" w:eastAsia="Times New Roman" w:hAnsi="Arial" w:cs="Arial"/>
          <w:lang w:val="en-GB" w:eastAsia="ar-SA"/>
        </w:rPr>
        <w:fldChar w:fldCharType="separate"/>
      </w:r>
      <w:r w:rsidR="00CD0D74">
        <w:rPr>
          <w:rFonts w:ascii="Arial" w:eastAsia="Times New Roman" w:hAnsi="Arial" w:cs="Arial"/>
          <w:lang w:val="en-GB" w:eastAsia="ar-SA"/>
        </w:rPr>
        <w:fldChar w:fldCharType="end"/>
      </w:r>
      <w:r w:rsidR="00CD0D74" w:rsidRPr="00BE5E53"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  <w:t>n</w:t>
      </w:r>
    </w:p>
    <w:p w14:paraId="570F620D" w14:textId="7CEDD758" w:rsidR="00D2212F" w:rsidRPr="00A71A07" w:rsidRDefault="00C873C8" w:rsidP="00C873C8">
      <w:pPr>
        <w:keepNext/>
        <w:pBdr>
          <w:bottom w:val="single" w:sz="4" w:space="1" w:color="FFFFFF"/>
        </w:pBdr>
        <w:shd w:val="clear" w:color="auto" w:fill="244061" w:themeFill="accent1" w:themeFillShade="80"/>
        <w:tabs>
          <w:tab w:val="center" w:pos="5174"/>
          <w:tab w:val="right" w:pos="10348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color w:val="FFFFFF"/>
          <w:kern w:val="36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bCs/>
          <w:color w:val="FFFFFF"/>
          <w:kern w:val="36"/>
          <w:sz w:val="20"/>
          <w:szCs w:val="20"/>
          <w:lang w:val="en-GB" w:eastAsia="ar-SA"/>
        </w:rPr>
        <w:lastRenderedPageBreak/>
        <w:tab/>
      </w:r>
      <w:r w:rsidR="00D2212F" w:rsidRPr="00A71A07">
        <w:rPr>
          <w:rFonts w:ascii="Arial" w:eastAsia="Times New Roman" w:hAnsi="Arial" w:cs="Arial"/>
          <w:b/>
          <w:color w:val="FFFFFF"/>
          <w:kern w:val="36"/>
          <w:sz w:val="20"/>
          <w:szCs w:val="20"/>
          <w:lang w:val="en-GB" w:eastAsia="ar-SA"/>
        </w:rPr>
        <w:t>Invoicing information</w:t>
      </w:r>
      <w:r w:rsidRPr="00A71A07">
        <w:rPr>
          <w:rFonts w:ascii="Arial" w:eastAsia="Times New Roman" w:hAnsi="Arial" w:cs="Arial"/>
          <w:b/>
          <w:color w:val="FFFFFF"/>
          <w:kern w:val="36"/>
          <w:sz w:val="20"/>
          <w:szCs w:val="20"/>
          <w:lang w:val="en-GB" w:eastAsia="ar-SA"/>
        </w:rPr>
        <w:tab/>
      </w:r>
    </w:p>
    <w:p w14:paraId="374A1EB3" w14:textId="508F4C95" w:rsidR="008A7C07" w:rsidRPr="001A0A82" w:rsidRDefault="008A7C07" w:rsidP="00C873C8">
      <w:pPr>
        <w:tabs>
          <w:tab w:val="left" w:pos="1210"/>
          <w:tab w:val="left" w:pos="4510"/>
          <w:tab w:val="right" w:pos="10490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 / Organisation to be invoiced: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1888934" w14:textId="6192D70E" w:rsidR="008A7C07" w:rsidRPr="001A0A82" w:rsidRDefault="008A7C07" w:rsidP="00160D5A">
      <w:pPr>
        <w:tabs>
          <w:tab w:val="left" w:pos="3402"/>
          <w:tab w:val="left" w:pos="6804"/>
          <w:tab w:val="right" w:pos="10490"/>
        </w:tabs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department contact: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Phone number: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5E045100" w14:textId="77777777" w:rsidR="008A7C07" w:rsidRPr="001A0A82" w:rsidRDefault="008A7C07" w:rsidP="00160D5A">
      <w:pPr>
        <w:tabs>
          <w:tab w:val="left" w:pos="4510"/>
          <w:tab w:val="right" w:pos="10490"/>
        </w:tabs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address: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66A46748" w14:textId="77777777" w:rsidR="008A7C07" w:rsidRPr="001A0A82" w:rsidRDefault="008A7C07" w:rsidP="00160D5A">
      <w:pPr>
        <w:tabs>
          <w:tab w:val="left" w:pos="3402"/>
          <w:tab w:val="left" w:pos="6804"/>
          <w:tab w:val="right" w:pos="10490"/>
        </w:tabs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City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&amp; Postal code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Country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</w:p>
    <w:p w14:paraId="4C1B1FC7" w14:textId="36F4D3A2" w:rsidR="008A7C07" w:rsidRDefault="008A7C07" w:rsidP="00754BE3">
      <w:pPr>
        <w:tabs>
          <w:tab w:val="left" w:pos="4510"/>
          <w:tab w:val="right" w:pos="10490"/>
        </w:tabs>
        <w:spacing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Purchase Order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(</w:t>
      </w:r>
      <w:r w:rsidRPr="002F6400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>if requested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):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9" w:name="Texto38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9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</w:t>
      </w: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European VAT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0" w:name="Texto39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10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6967AC0A" w14:textId="77777777" w:rsidR="00160D5A" w:rsidRPr="001A0A82" w:rsidRDefault="00160D5A" w:rsidP="00160D5A">
      <w:pPr>
        <w:tabs>
          <w:tab w:val="left" w:pos="4510"/>
          <w:tab w:val="right" w:pos="10490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</w:p>
    <w:p w14:paraId="56133192" w14:textId="7607C821" w:rsidR="0076499B" w:rsidRPr="00C349BA" w:rsidRDefault="00A94638" w:rsidP="000F0ADF">
      <w:pPr>
        <w:tabs>
          <w:tab w:val="left" w:pos="4510"/>
          <w:tab w:val="right" w:pos="6237"/>
        </w:tabs>
        <w:spacing w:after="360"/>
        <w:jc w:val="center"/>
        <w:rPr>
          <w:rFonts w:ascii="Arial" w:eastAsia="Times New Roman" w:hAnsi="Arial" w:cs="Arial"/>
          <w:b/>
          <w:color w:val="1B4A69"/>
          <w:sz w:val="20"/>
          <w:szCs w:val="20"/>
          <w:lang w:val="en-GB" w:eastAsia="ar-SA"/>
        </w:rPr>
      </w:pPr>
      <w:bookmarkStart w:id="11" w:name="_Hlk98428649"/>
      <w:bookmarkStart w:id="12" w:name="_Hlk98423837"/>
      <w:r>
        <w:rPr>
          <w:rFonts w:ascii="Arial" w:eastAsia="Times New Roman" w:hAnsi="Arial" w:cs="Arial"/>
          <w:b/>
          <w:color w:val="1B4A69"/>
          <w:sz w:val="20"/>
          <w:szCs w:val="20"/>
          <w:lang w:val="en-GB" w:eastAsia="ar-SA"/>
        </w:rPr>
        <w:t>P</w:t>
      </w:r>
      <w:r w:rsidR="0076499B" w:rsidRPr="00C349BA">
        <w:rPr>
          <w:rFonts w:ascii="Arial" w:eastAsia="Times New Roman" w:hAnsi="Arial" w:cs="Arial"/>
          <w:b/>
          <w:color w:val="1B4A69"/>
          <w:sz w:val="20"/>
          <w:szCs w:val="20"/>
          <w:lang w:val="en-GB" w:eastAsia="ar-SA"/>
        </w:rPr>
        <w:t>ayment</w:t>
      </w:r>
    </w:p>
    <w:bookmarkEnd w:id="11"/>
    <w:p w14:paraId="32C4E239" w14:textId="77777777" w:rsidR="0076499B" w:rsidRDefault="0076499B" w:rsidP="0076499B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462778A0" w14:textId="1AB56502" w:rsidR="0076499B" w:rsidRPr="00180AC5" w:rsidRDefault="0076499B" w:rsidP="0076499B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color w:val="404040" w:themeColor="text1" w:themeTint="BF"/>
          <w:lang w:val="en-GB" w:eastAsia="ar-SA"/>
        </w:rPr>
      </w:pPr>
      <w:r w:rsidRPr="00180AC5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0AC5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Pr="00180AC5">
        <w:rPr>
          <w:rFonts w:ascii="Arial" w:eastAsia="Times New Roman" w:hAnsi="Arial" w:cs="Arial"/>
          <w:lang w:val="en-GB" w:eastAsia="ar-SA"/>
        </w:rPr>
      </w:r>
      <w:r w:rsidRPr="00180AC5">
        <w:rPr>
          <w:rFonts w:ascii="Arial" w:eastAsia="Times New Roman" w:hAnsi="Arial" w:cs="Arial"/>
          <w:lang w:val="en-GB" w:eastAsia="ar-SA"/>
        </w:rPr>
        <w:fldChar w:fldCharType="separate"/>
      </w:r>
      <w:r w:rsidRPr="00180AC5">
        <w:rPr>
          <w:rFonts w:ascii="Arial" w:eastAsia="Times New Roman" w:hAnsi="Arial" w:cs="Arial"/>
          <w:lang w:val="en-GB" w:eastAsia="ar-SA"/>
        </w:rPr>
        <w:fldChar w:fldCharType="end"/>
      </w:r>
      <w:r w:rsidRPr="00180AC5">
        <w:rPr>
          <w:rFonts w:ascii="Arial" w:eastAsia="Times New Roman" w:hAnsi="Arial" w:cs="Arial"/>
          <w:color w:val="404040" w:themeColor="text1" w:themeTint="BF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Bank </w:t>
      </w:r>
      <w:r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T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ransfer</w:t>
      </w:r>
      <w:r w:rsidRPr="00180AC5">
        <w:rPr>
          <w:rFonts w:ascii="Arial" w:eastAsia="Times New Roman" w:hAnsi="Arial" w:cs="Arial"/>
          <w:color w:val="7F7F7F" w:themeColor="text1" w:themeTint="80"/>
          <w:lang w:val="en-GB" w:eastAsia="ar-SA"/>
        </w:rPr>
        <w:t xml:space="preserve">         </w:t>
      </w:r>
    </w:p>
    <w:bookmarkEnd w:id="12"/>
    <w:p w14:paraId="5AE774EC" w14:textId="77777777" w:rsidR="00D352B1" w:rsidRPr="00894007" w:rsidRDefault="00D352B1" w:rsidP="00D352B1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before="100" w:beforeAutospacing="1"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</w:pPr>
      <w:r w:rsidRPr="00894007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Bank transfer in euros (€) payable to</w:t>
      </w:r>
    </w:p>
    <w:p w14:paraId="7C7D605E" w14:textId="34ACBAD1" w:rsidR="00D352B1" w:rsidRPr="00894007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SA</w:t>
      </w:r>
      <w:r w:rsidR="00066801"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EUROPEAN INSTITUTE OF PURCHASING MANAGEMENT</w:t>
      </w:r>
    </w:p>
    <w:p w14:paraId="70E6DFCB" w14:textId="77777777" w:rsidR="00D352B1" w:rsidRPr="00894007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  <w:t>Bank: Crédit Agricole des Savoie – 2, Place de la Libération BP95 – 74160 SAINT JULIEN EN GENEVOIS – France</w:t>
      </w:r>
    </w:p>
    <w:p w14:paraId="64247371" w14:textId="77777777" w:rsidR="00D352B1" w:rsidRPr="00894007" w:rsidRDefault="00D352B1" w:rsidP="00D352B1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IBAN: FR76 1810 6000 3434 1626 7405 008 – SWIFT Code: AGRIFRPP881 – European VAT number: FR 913 930 946 28</w:t>
      </w:r>
    </w:p>
    <w:p w14:paraId="656DAA43" w14:textId="77777777" w:rsidR="00D352B1" w:rsidRPr="00D352B1" w:rsidRDefault="00D352B1" w:rsidP="00D352B1">
      <w:pPr>
        <w:spacing w:after="0"/>
        <w:jc w:val="center"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5929A7ED" w14:textId="71F23244" w:rsidR="008A7C07" w:rsidRPr="000C2F73" w:rsidRDefault="00D352B1" w:rsidP="000C2F73">
      <w:pPr>
        <w:pBdr>
          <w:bottom w:val="single" w:sz="2" w:space="1" w:color="BFBFBF" w:themeColor="background1" w:themeShade="BF"/>
        </w:pBdr>
        <w:spacing w:after="120" w:line="240" w:lineRule="auto"/>
        <w:ind w:left="425"/>
        <w:jc w:val="center"/>
        <w:rPr>
          <w:rFonts w:ascii="Arial" w:eastAsia="Times New Roman" w:hAnsi="Arial" w:cs="Arial"/>
          <w:b/>
          <w:sz w:val="18"/>
          <w:szCs w:val="18"/>
          <w:lang w:val="en-GB" w:eastAsia="ar-SA"/>
        </w:rPr>
      </w:pPr>
      <w:r w:rsidRPr="005009BE">
        <w:rPr>
          <w:rFonts w:ascii="Arial" w:eastAsia="Times New Roman" w:hAnsi="Arial" w:cs="Arial"/>
          <w:b/>
          <w:color w:val="1B4A69"/>
          <w:sz w:val="18"/>
          <w:szCs w:val="18"/>
          <w:lang w:val="en-GB" w:eastAsia="ar-SA"/>
        </w:rPr>
        <w:t>IMPORTANT:</w:t>
      </w:r>
      <w:r w:rsidRPr="00D352B1">
        <w:rPr>
          <w:rFonts w:ascii="Arial" w:eastAsia="Times New Roman" w:hAnsi="Arial" w:cs="Arial"/>
          <w:b/>
          <w:sz w:val="18"/>
          <w:szCs w:val="18"/>
          <w:lang w:val="en-GB" w:eastAsia="ar-SA"/>
        </w:rPr>
        <w:t xml:space="preserve"> </w:t>
      </w:r>
      <w:r w:rsidRPr="0076499B">
        <w:rPr>
          <w:rFonts w:ascii="Arial" w:eastAsia="Times New Roman" w:hAnsi="Arial" w:cs="Arial"/>
          <w:b/>
          <w:color w:val="4172AD"/>
          <w:sz w:val="18"/>
          <w:szCs w:val="18"/>
          <w:lang w:val="en-GB" w:eastAsia="ar-SA"/>
        </w:rPr>
        <w:t>Please specify the Invoice number when making the transfer</w:t>
      </w:r>
    </w:p>
    <w:p w14:paraId="2E1C063E" w14:textId="77777777" w:rsidR="008A7C07" w:rsidRPr="000C2F73" w:rsidRDefault="008A7C07" w:rsidP="00AC21D1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0C2F73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Payment terms</w:t>
      </w:r>
    </w:p>
    <w:p w14:paraId="04283585" w14:textId="77777777" w:rsidR="008A7C07" w:rsidRPr="00894007" w:rsidRDefault="008A7C07" w:rsidP="00417E36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Once </w:t>
      </w:r>
      <w:r w:rsidR="007E5D4A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the invoice is issued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, the Company/participant is contractually obligated to pay the fee upon receipt of the invoice. </w:t>
      </w:r>
    </w:p>
    <w:p w14:paraId="4AC9A0FD" w14:textId="29199CC7" w:rsidR="008A7C07" w:rsidRPr="00894007" w:rsidRDefault="008A7C07" w:rsidP="00392851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10" w:lineRule="atLeast"/>
        <w:ind w:left="357" w:hanging="357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Please note that</w:t>
      </w:r>
      <w:r w:rsidR="007E5D4A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,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to be admitted, all fees are due and fully payable before the starting date of a course.</w:t>
      </w:r>
    </w:p>
    <w:p w14:paraId="3431E15A" w14:textId="5E9F26E5" w:rsidR="008A7C07" w:rsidRPr="000C2F73" w:rsidRDefault="00A16BBC" w:rsidP="00AC21D1">
      <w:pPr>
        <w:keepNext/>
        <w:pBdr>
          <w:bottom w:val="single" w:sz="4" w:space="1" w:color="FFFFFF"/>
        </w:pBdr>
        <w:shd w:val="clear" w:color="auto" w:fill="1B4A69"/>
        <w:tabs>
          <w:tab w:val="left" w:pos="1848"/>
          <w:tab w:val="center" w:pos="5031"/>
        </w:tabs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20"/>
          <w:lang w:val="en-GB" w:eastAsia="ar-SA"/>
        </w:rPr>
      </w:pPr>
      <w:r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Registration &amp; </w:t>
      </w:r>
      <w:r w:rsidR="008A7C07" w:rsidRPr="000C2F73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Cancellation </w:t>
      </w:r>
      <w:r w:rsidR="002B6D52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deadlines </w:t>
      </w:r>
      <w:r w:rsidR="008A7C07" w:rsidRPr="000C2F73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>/ postponement policies</w:t>
      </w:r>
    </w:p>
    <w:p w14:paraId="44A5C318" w14:textId="6ADDF9D0" w:rsidR="00C86B66" w:rsidRPr="00894007" w:rsidRDefault="0080752F" w:rsidP="0080752F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We recommend that you register at least 10 working days before the first session of the course. For late registrations, please contact EIPM by email at </w:t>
      </w:r>
      <w:hyperlink r:id="rId15" w:history="1">
        <w:r w:rsidRPr="00894007">
          <w:rPr>
            <w:rStyle w:val="Lienhypertexte"/>
            <w:rFonts w:ascii="Arial" w:eastAsia="Times New Roman" w:hAnsi="Arial" w:cs="Arial"/>
            <w:color w:val="404040" w:themeColor="text1" w:themeTint="BF"/>
            <w:sz w:val="18"/>
            <w:szCs w:val="20"/>
            <w:lang w:val="en-GB" w:eastAsia="fr-FR"/>
          </w:rPr>
          <w:t>info@eipm.org</w:t>
        </w:r>
      </w:hyperlink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or by telephone</w:t>
      </w:r>
      <w:r w:rsidR="009A3B2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: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+33 (0)</w:t>
      </w:r>
      <w:r w:rsidR="007A1F89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4 50 31 56 78.</w:t>
      </w:r>
    </w:p>
    <w:p w14:paraId="789F128F" w14:textId="3BAB180B" w:rsidR="008A7C07" w:rsidRPr="00894007" w:rsidRDefault="008A7C07" w:rsidP="0080752F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Cancellations </w:t>
      </w:r>
      <w:r w:rsidR="007E5D4A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are accepted in writing up to 15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  <w:r w:rsidR="00542340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working 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days prior to the scheduled course date. 50% of </w:t>
      </w:r>
      <w:r w:rsidR="007E5D4A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the 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course fees are refundable. After that date, the full course fee is payable. </w:t>
      </w:r>
    </w:p>
    <w:p w14:paraId="0997E220" w14:textId="1B2134BD" w:rsidR="008A7C07" w:rsidRPr="00894007" w:rsidRDefault="008A7C07" w:rsidP="0080752F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If you cannot attend the scheduled course, we can postpone your </w:t>
      </w:r>
      <w:r w:rsidR="00697B3C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attendance,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or we can </w:t>
      </w:r>
      <w:r w:rsidR="007E5D4A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accept a substitute participant. No fee is applied for postponements or replacement of a participant.</w:t>
      </w:r>
    </w:p>
    <w:p w14:paraId="3480B973" w14:textId="77777777" w:rsidR="00CE194B" w:rsidRPr="00894007" w:rsidRDefault="008A7C07" w:rsidP="0080752F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Under exceptional circumstances, EIPM reserves the right to postpone a course to an alternative date.</w:t>
      </w:r>
    </w:p>
    <w:p w14:paraId="22D179E2" w14:textId="6AA78FDA" w:rsidR="002B388A" w:rsidRPr="00894007" w:rsidRDefault="002B388A" w:rsidP="0080752F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The start of the programme will be confirmed at least </w:t>
      </w:r>
      <w:r w:rsidR="00542340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20 </w:t>
      </w:r>
      <w:r w:rsidR="007163B4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working</w:t>
      </w:r>
      <w:r w:rsidR="00542340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days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before the planned date.</w:t>
      </w:r>
    </w:p>
    <w:p w14:paraId="40CADAA4" w14:textId="77777777" w:rsidR="008A7C07" w:rsidRPr="000C2F73" w:rsidRDefault="008A7C07" w:rsidP="00AC21D1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0C2F73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General terms</w:t>
      </w:r>
    </w:p>
    <w:p w14:paraId="199506FC" w14:textId="77777777" w:rsidR="00171C09" w:rsidRPr="00894007" w:rsidRDefault="00AC21D1" w:rsidP="00417E36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The entire course material is provided under electronic format on the EIPM learning platform.</w:t>
      </w:r>
    </w:p>
    <w:p w14:paraId="795D1A35" w14:textId="74FE013B" w:rsidR="00AC21D1" w:rsidRDefault="00151236" w:rsidP="002B388A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sz w:val="18"/>
          <w:szCs w:val="20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To be able to follow the training</w:t>
      </w:r>
      <w:r w:rsidR="00AC21D1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, participants must ensure that they have the </w:t>
      </w:r>
      <w:hyperlink r:id="rId16" w:history="1">
        <w:r w:rsidR="00AC21D1" w:rsidRPr="00D0199E">
          <w:rPr>
            <w:rStyle w:val="Lienhypertexte"/>
            <w:rFonts w:ascii="Arial" w:eastAsia="Times New Roman" w:hAnsi="Arial" w:cs="Arial"/>
            <w:sz w:val="18"/>
            <w:szCs w:val="20"/>
            <w:lang w:val="en-GB" w:eastAsia="ar-SA"/>
          </w:rPr>
          <w:t>necessary technical equipment</w:t>
        </w:r>
      </w:hyperlink>
      <w:r w:rsidR="00AC21D1" w:rsidRPr="00D1047D">
        <w:rPr>
          <w:rFonts w:ascii="Arial" w:eastAsia="Times New Roman" w:hAnsi="Arial" w:cs="Arial"/>
          <w:sz w:val="18"/>
          <w:szCs w:val="20"/>
          <w:lang w:val="en-GB" w:eastAsia="ar-SA"/>
        </w:rPr>
        <w:t>.</w:t>
      </w:r>
      <w:r w:rsidR="00AC21D1">
        <w:rPr>
          <w:rFonts w:ascii="Arial" w:eastAsia="Times New Roman" w:hAnsi="Arial" w:cs="Arial"/>
          <w:sz w:val="18"/>
          <w:szCs w:val="20"/>
          <w:lang w:val="en-GB" w:eastAsia="ar-SA"/>
        </w:rPr>
        <w:t xml:space="preserve"> </w:t>
      </w:r>
    </w:p>
    <w:p w14:paraId="7EED814F" w14:textId="77777777" w:rsidR="008A7C07" w:rsidRPr="000C2F73" w:rsidRDefault="008A7C07" w:rsidP="00AC21D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</w:pPr>
      <w:r w:rsidRPr="000C2F73"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  <w:t>Agreement</w:t>
      </w:r>
    </w:p>
    <w:p w14:paraId="1027D1B8" w14:textId="5F0ECB32" w:rsidR="00C0337B" w:rsidRDefault="008A7C07" w:rsidP="008A7C07">
      <w:pPr>
        <w:tabs>
          <w:tab w:val="left" w:pos="1418"/>
        </w:tabs>
        <w:spacing w:after="0" w:line="210" w:lineRule="atLeast"/>
        <w:rPr>
          <w:rFonts w:ascii="Arial" w:eastAsia="Times New Roman" w:hAnsi="Arial" w:cs="Arial"/>
          <w:color w:val="003366"/>
          <w:sz w:val="20"/>
          <w:szCs w:val="20"/>
          <w:lang w:val="en-GB" w:eastAsia="ar-SA"/>
        </w:rPr>
      </w:pP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8"/>
      <w:r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Pr="00CB31D6">
        <w:rPr>
          <w:rFonts w:ascii="Arial" w:eastAsia="Times New Roman" w:hAnsi="Arial" w:cs="Arial"/>
          <w:szCs w:val="20"/>
          <w:lang w:val="en-GB" w:eastAsia="ar-SA"/>
        </w:rPr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bookmarkEnd w:id="13"/>
      <w:r w:rsidRPr="00CB31D6">
        <w:rPr>
          <w:rFonts w:ascii="Arial" w:eastAsia="Times New Roman" w:hAnsi="Arial" w:cs="Arial"/>
          <w:szCs w:val="20"/>
          <w:lang w:val="en-GB" w:eastAsia="ar-SA"/>
        </w:rPr>
        <w:t xml:space="preserve">   </w:t>
      </w:r>
      <w:r w:rsidR="00EB0A52" w:rsidRPr="00894007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>We</w:t>
      </w:r>
      <w:r w:rsidRPr="00894007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 xml:space="preserve"> hereby confirm that </w:t>
      </w:r>
      <w:r w:rsidR="00EB0A52" w:rsidRPr="00894007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>we</w:t>
      </w:r>
      <w:r w:rsidRPr="00894007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 xml:space="preserve"> agree with the above terms and conditions.</w:t>
      </w:r>
    </w:p>
    <w:p w14:paraId="7A3AF997" w14:textId="77777777" w:rsidR="00C0337B" w:rsidRDefault="00C0337B" w:rsidP="008A7C07">
      <w:pPr>
        <w:tabs>
          <w:tab w:val="left" w:pos="1418"/>
        </w:tabs>
        <w:spacing w:after="0" w:line="210" w:lineRule="atLeast"/>
        <w:rPr>
          <w:rFonts w:ascii="Arial" w:eastAsia="Times New Roman" w:hAnsi="Arial" w:cs="Arial"/>
          <w:color w:val="003366"/>
          <w:sz w:val="20"/>
          <w:szCs w:val="20"/>
          <w:lang w:val="en-GB" w:eastAsia="ar-SA"/>
        </w:rPr>
      </w:pPr>
    </w:p>
    <w:p w14:paraId="000E5AB4" w14:textId="2C83FBB5" w:rsidR="00EB0A52" w:rsidRPr="0075444C" w:rsidRDefault="00EB0A52" w:rsidP="0075444C">
      <w:pPr>
        <w:spacing w:after="120" w:line="240" w:lineRule="auto"/>
        <w:ind w:left="709"/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</w:pPr>
      <w:r w:rsidRPr="007A1F89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Participant</w:t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95795F" w:rsidRPr="007A1F89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Responsible for registration</w:t>
      </w:r>
    </w:p>
    <w:p w14:paraId="40397BAA" w14:textId="24C06FD2" w:rsidR="008A7C07" w:rsidRPr="000925EC" w:rsidRDefault="008A7C07" w:rsidP="0075444C">
      <w:pPr>
        <w:spacing w:after="120" w:line="240" w:lineRule="auto"/>
        <w:ind w:left="709"/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</w:pPr>
      <w:r w:rsidRPr="000925E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Pr="000925EC">
        <w:rPr>
          <w:rFonts w:ascii="Arial" w:eastAsia="Times New Roman" w:hAnsi="Arial" w:cs="Arial"/>
          <w:color w:val="595959" w:themeColor="text1" w:themeTint="A6"/>
          <w:sz w:val="20"/>
          <w:szCs w:val="20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8"/>
            <w:szCs w:val="18"/>
            <w:lang w:val="en-GB" w:eastAsia="ar-SA"/>
          </w:rPr>
          <w:id w:val="1309749958"/>
          <w:placeholder>
            <w:docPart w:val="60B0402F575D4E4F97E3495AFFCC796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925EC" w:rsidRPr="00135DC3">
            <w:rPr>
              <w:rFonts w:ascii="Arial" w:eastAsia="Times New Roman" w:hAnsi="Arial" w:cs="Arial"/>
              <w:color w:val="003366"/>
              <w:sz w:val="18"/>
              <w:szCs w:val="18"/>
              <w:lang w:val="en-GB" w:eastAsia="ar-SA"/>
            </w:rPr>
            <w:t>Click to enter a date</w:t>
          </w:r>
        </w:sdtContent>
      </w:sdt>
      <w:r w:rsidRPr="000925EC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 xml:space="preserve">                                        </w:t>
      </w:r>
      <w:r w:rsidR="0095795F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="0095795F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="0095795F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="0095795F" w:rsidRPr="000925E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="0095795F" w:rsidRPr="000925EC">
        <w:rPr>
          <w:rFonts w:ascii="Arial" w:eastAsia="Times New Roman" w:hAnsi="Arial" w:cs="Arial"/>
          <w:color w:val="595959" w:themeColor="text1" w:themeTint="A6"/>
          <w:sz w:val="20"/>
          <w:szCs w:val="20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8"/>
            <w:szCs w:val="18"/>
            <w:lang w:val="en-GB" w:eastAsia="ar-SA"/>
          </w:rPr>
          <w:id w:val="913890944"/>
          <w:placeholder>
            <w:docPart w:val="EFBC0EA299D345A2AE28B728440BD40A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5795F" w:rsidRPr="00135DC3">
            <w:rPr>
              <w:rFonts w:ascii="Arial" w:eastAsia="Times New Roman" w:hAnsi="Arial" w:cs="Arial"/>
              <w:color w:val="003366"/>
              <w:sz w:val="18"/>
              <w:szCs w:val="18"/>
              <w:lang w:val="en-GB" w:eastAsia="ar-SA"/>
            </w:rPr>
            <w:t>Click to enter a date</w:t>
          </w:r>
        </w:sdtContent>
      </w:sdt>
    </w:p>
    <w:p w14:paraId="0333845F" w14:textId="77777777" w:rsidR="0095795F" w:rsidRPr="000925EC" w:rsidRDefault="008A7C07" w:rsidP="0095795F">
      <w:pPr>
        <w:spacing w:after="0" w:line="210" w:lineRule="atLeast"/>
        <w:ind w:left="709"/>
        <w:rPr>
          <w:rFonts w:ascii="Calibri" w:eastAsia="Times New Roman" w:hAnsi="Calibri" w:cs="Calibri"/>
          <w:color w:val="003366"/>
          <w:sz w:val="20"/>
          <w:szCs w:val="20"/>
          <w:lang w:val="en-GB" w:eastAsia="ar-SA"/>
        </w:rPr>
      </w:pPr>
      <w:r w:rsidRPr="000925E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Signature:</w:t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 w:rsidRPr="000925E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Signature:</w:t>
      </w:r>
    </w:p>
    <w:p w14:paraId="47A3782A" w14:textId="6A69E9E8" w:rsidR="006E7DAB" w:rsidRPr="000925EC" w:rsidRDefault="006E7DAB" w:rsidP="00EB0A52">
      <w:pPr>
        <w:spacing w:after="0" w:line="210" w:lineRule="atLeast"/>
        <w:ind w:left="709"/>
        <w:rPr>
          <w:rFonts w:ascii="Calibri" w:eastAsia="Times New Roman" w:hAnsi="Calibri" w:cs="Calibri"/>
          <w:color w:val="003366"/>
          <w:sz w:val="20"/>
          <w:szCs w:val="20"/>
          <w:lang w:val="en-GB" w:eastAsia="ar-SA"/>
        </w:rPr>
      </w:pPr>
    </w:p>
    <w:sectPr w:rsidR="006E7DAB" w:rsidRPr="000925EC" w:rsidSect="00411AE2">
      <w:headerReference w:type="default" r:id="rId17"/>
      <w:footerReference w:type="default" r:id="rId18"/>
      <w:pgSz w:w="11906" w:h="16838"/>
      <w:pgMar w:top="238" w:right="707" w:bottom="567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09F2" w14:textId="77777777" w:rsidR="005A6376" w:rsidRDefault="005A6376" w:rsidP="006E7DAB">
      <w:pPr>
        <w:spacing w:after="0" w:line="240" w:lineRule="auto"/>
      </w:pPr>
      <w:r>
        <w:separator/>
      </w:r>
    </w:p>
  </w:endnote>
  <w:endnote w:type="continuationSeparator" w:id="0">
    <w:p w14:paraId="1144D016" w14:textId="77777777" w:rsidR="005A6376" w:rsidRDefault="005A6376" w:rsidP="006E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24FC9" w14:textId="77777777" w:rsidR="009E0CEB" w:rsidRDefault="00336E24" w:rsidP="00336E24">
    <w:pPr>
      <w:suppressAutoHyphens/>
      <w:spacing w:after="0" w:line="240" w:lineRule="auto"/>
      <w:ind w:left="34"/>
      <w:jc w:val="center"/>
      <w:rPr>
        <w:sz w:val="16"/>
        <w:szCs w:val="16"/>
        <w:lang w:val="en-US" w:eastAsia="fr-FR"/>
      </w:rPr>
    </w:pPr>
    <w:r w:rsidRPr="006E7DAB">
      <w:rPr>
        <w:sz w:val="16"/>
        <w:szCs w:val="16"/>
        <w:lang w:val="en-US" w:eastAsia="fr-FR"/>
      </w:rPr>
      <w:t>EIPM</w:t>
    </w:r>
    <w:r>
      <w:rPr>
        <w:sz w:val="16"/>
        <w:szCs w:val="16"/>
        <w:lang w:val="en-US" w:eastAsia="fr-FR"/>
      </w:rPr>
      <w:t xml:space="preserve"> Services </w:t>
    </w:r>
  </w:p>
  <w:p w14:paraId="2E30C8B4" w14:textId="6AE9BECC" w:rsidR="00336E24" w:rsidRDefault="00336E24" w:rsidP="009E0CEB">
    <w:pPr>
      <w:suppressAutoHyphens/>
      <w:spacing w:after="0" w:line="240" w:lineRule="auto"/>
      <w:ind w:left="34"/>
      <w:jc w:val="center"/>
    </w:pPr>
    <w:r w:rsidRPr="00860173">
      <w:rPr>
        <w:sz w:val="16"/>
        <w:szCs w:val="16"/>
        <w:lang w:val="en-GB" w:eastAsia="fr-FR"/>
      </w:rPr>
      <w:t xml:space="preserve">Building Mont-Blanc 2 </w:t>
    </w:r>
    <w:r>
      <w:rPr>
        <w:sz w:val="16"/>
        <w:szCs w:val="16"/>
        <w:lang w:val="en-GB" w:eastAsia="fr-FR"/>
      </w:rPr>
      <w:t>- Rue Antoine Redier 59</w:t>
    </w:r>
    <w:r w:rsidR="009E0CEB">
      <w:rPr>
        <w:sz w:val="16"/>
        <w:szCs w:val="16"/>
        <w:lang w:val="en-GB" w:eastAsia="fr-FR"/>
      </w:rPr>
      <w:t xml:space="preserve"> - </w:t>
    </w:r>
    <w:r>
      <w:rPr>
        <w:sz w:val="16"/>
        <w:szCs w:val="16"/>
        <w:lang w:val="en-GB" w:eastAsia="fr-FR"/>
      </w:rPr>
      <w:t>74160 Archamps</w:t>
    </w:r>
    <w:r w:rsidRPr="00860173">
      <w:rPr>
        <w:sz w:val="16"/>
        <w:szCs w:val="16"/>
        <w:lang w:val="en-GB" w:eastAsia="fr-FR"/>
      </w:rPr>
      <w:t>-FR</w:t>
    </w:r>
    <w:r w:rsidR="009E0CEB">
      <w:rPr>
        <w:sz w:val="16"/>
        <w:szCs w:val="16"/>
        <w:lang w:val="en-GB" w:eastAsia="fr-FR"/>
      </w:rPr>
      <w:t xml:space="preserve"> - </w:t>
    </w:r>
    <w:r w:rsidRPr="00860173">
      <w:rPr>
        <w:sz w:val="16"/>
        <w:szCs w:val="16"/>
        <w:lang w:val="en-GB" w:eastAsia="fr-FR"/>
      </w:rPr>
      <w:t>Tel: 33 (0)4 50 31 56 78</w:t>
    </w:r>
    <w:r>
      <w:rPr>
        <w:sz w:val="16"/>
        <w:szCs w:val="16"/>
        <w:lang w:val="en-GB" w:eastAsia="fr-FR"/>
      </w:rPr>
      <w:t xml:space="preserve"> - </w:t>
    </w:r>
    <w:hyperlink r:id="rId1" w:history="1">
      <w:r w:rsidRPr="00E41A81">
        <w:rPr>
          <w:rStyle w:val="Lienhypertexte"/>
          <w:sz w:val="16"/>
          <w:szCs w:val="16"/>
          <w:lang w:val="en-GB" w:eastAsia="fr-FR"/>
        </w:rPr>
        <w:t>www.eipm.org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2F614" w14:textId="77777777" w:rsidR="005A6376" w:rsidRDefault="005A6376" w:rsidP="006E7DAB">
      <w:pPr>
        <w:spacing w:after="0" w:line="240" w:lineRule="auto"/>
      </w:pPr>
      <w:r>
        <w:separator/>
      </w:r>
    </w:p>
  </w:footnote>
  <w:footnote w:type="continuationSeparator" w:id="0">
    <w:p w14:paraId="247F00E3" w14:textId="77777777" w:rsidR="005A6376" w:rsidRDefault="005A6376" w:rsidP="006E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5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ayout w:type="fixed"/>
      <w:tblLook w:val="01E0" w:firstRow="1" w:lastRow="1" w:firstColumn="1" w:lastColumn="1" w:noHBand="0" w:noVBand="0"/>
    </w:tblPr>
    <w:tblGrid>
      <w:gridCol w:w="1809"/>
      <w:gridCol w:w="8536"/>
    </w:tblGrid>
    <w:tr w:rsidR="00EE351D" w:rsidRPr="006362BB" w14:paraId="08719839" w14:textId="77777777" w:rsidTr="00396A70">
      <w:trPr>
        <w:trHeight w:val="704"/>
      </w:trPr>
      <w:tc>
        <w:tcPr>
          <w:tcW w:w="1809" w:type="dxa"/>
          <w:shd w:val="clear" w:color="auto" w:fill="auto"/>
        </w:tcPr>
        <w:p w14:paraId="17919EE0" w14:textId="3B83374B" w:rsidR="00A30331" w:rsidRPr="006362BB" w:rsidRDefault="00A30331" w:rsidP="006362BB">
          <w:pPr>
            <w:suppressAutoHyphens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8536" w:type="dxa"/>
          <w:shd w:val="clear" w:color="auto" w:fill="auto"/>
        </w:tcPr>
        <w:p w14:paraId="635D2C19" w14:textId="450852AA" w:rsidR="00A30331" w:rsidRPr="006362BB" w:rsidRDefault="00A30331" w:rsidP="003B3B94">
          <w:pPr>
            <w:suppressAutoHyphens/>
            <w:spacing w:after="0" w:line="240" w:lineRule="auto"/>
            <w:ind w:left="34"/>
            <w:jc w:val="right"/>
            <w:rPr>
              <w:rFonts w:ascii="Calibri" w:hAnsi="Calibri" w:cs="Calibri"/>
              <w:sz w:val="20"/>
              <w:szCs w:val="20"/>
              <w:lang w:eastAsia="fr-FR"/>
            </w:rPr>
          </w:pPr>
        </w:p>
      </w:tc>
    </w:tr>
  </w:tbl>
  <w:p w14:paraId="7E22E95B" w14:textId="28E113BD" w:rsidR="001B13BC" w:rsidRDefault="00411AE2" w:rsidP="003D5C7C">
    <w:pPr>
      <w:pStyle w:val="En-tte"/>
      <w:tabs>
        <w:tab w:val="clear" w:pos="4536"/>
        <w:tab w:val="clear" w:pos="9072"/>
        <w:tab w:val="left" w:pos="1065"/>
      </w:tabs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9F9FD2F" wp14:editId="4B7F036C">
          <wp:simplePos x="0" y="0"/>
          <wp:positionH relativeFrom="column">
            <wp:posOffset>2335530</wp:posOffset>
          </wp:positionH>
          <wp:positionV relativeFrom="paragraph">
            <wp:posOffset>-509905</wp:posOffset>
          </wp:positionV>
          <wp:extent cx="1799590" cy="560070"/>
          <wp:effectExtent l="0" t="0" r="0" b="0"/>
          <wp:wrapNone/>
          <wp:docPr id="2058046304" name="Image 4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410966" name="Image 4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6F1"/>
    <w:multiLevelType w:val="hybridMultilevel"/>
    <w:tmpl w:val="108AF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55D7D"/>
    <w:multiLevelType w:val="hybridMultilevel"/>
    <w:tmpl w:val="B2783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6930"/>
    <w:multiLevelType w:val="hybridMultilevel"/>
    <w:tmpl w:val="00E6EE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C34CD"/>
    <w:multiLevelType w:val="hybridMultilevel"/>
    <w:tmpl w:val="1C12328E"/>
    <w:lvl w:ilvl="0" w:tplc="A064A7B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109881">
    <w:abstractNumId w:val="2"/>
  </w:num>
  <w:num w:numId="2" w16cid:durableId="1707946553">
    <w:abstractNumId w:val="0"/>
  </w:num>
  <w:num w:numId="3" w16cid:durableId="2143647851">
    <w:abstractNumId w:val="3"/>
  </w:num>
  <w:num w:numId="4" w16cid:durableId="95856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MTbe1fWtllA3RTYeZcS0MzULvvTmpJxfA6N4NGla01+FLfSIExxOzwTgwqv7ltUhZW592FB8DcqfivMJftYA==" w:salt="MRVogl+ckwsteDuGVv8lv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B"/>
    <w:rsid w:val="000018BD"/>
    <w:rsid w:val="000066AF"/>
    <w:rsid w:val="0000705E"/>
    <w:rsid w:val="00011D9F"/>
    <w:rsid w:val="00012867"/>
    <w:rsid w:val="00012E0E"/>
    <w:rsid w:val="0001626A"/>
    <w:rsid w:val="00032798"/>
    <w:rsid w:val="0004765F"/>
    <w:rsid w:val="00053D66"/>
    <w:rsid w:val="000557D2"/>
    <w:rsid w:val="00062ABF"/>
    <w:rsid w:val="00063551"/>
    <w:rsid w:val="00064FF3"/>
    <w:rsid w:val="00066801"/>
    <w:rsid w:val="00072F2D"/>
    <w:rsid w:val="00086ED8"/>
    <w:rsid w:val="00086F54"/>
    <w:rsid w:val="00090BDF"/>
    <w:rsid w:val="000925EC"/>
    <w:rsid w:val="00096980"/>
    <w:rsid w:val="000A2015"/>
    <w:rsid w:val="000B76E2"/>
    <w:rsid w:val="000C293B"/>
    <w:rsid w:val="000C2F73"/>
    <w:rsid w:val="000C323C"/>
    <w:rsid w:val="000D22DE"/>
    <w:rsid w:val="000F0ADF"/>
    <w:rsid w:val="000F1F08"/>
    <w:rsid w:val="001011A0"/>
    <w:rsid w:val="001016B0"/>
    <w:rsid w:val="00103AC5"/>
    <w:rsid w:val="00103B8E"/>
    <w:rsid w:val="00106255"/>
    <w:rsid w:val="00110C84"/>
    <w:rsid w:val="00135DC3"/>
    <w:rsid w:val="00140CAE"/>
    <w:rsid w:val="00142D14"/>
    <w:rsid w:val="0015116A"/>
    <w:rsid w:val="00151236"/>
    <w:rsid w:val="00160D5A"/>
    <w:rsid w:val="00165DE3"/>
    <w:rsid w:val="001662DA"/>
    <w:rsid w:val="00171C09"/>
    <w:rsid w:val="00173ACA"/>
    <w:rsid w:val="00181846"/>
    <w:rsid w:val="00186EAE"/>
    <w:rsid w:val="0019141B"/>
    <w:rsid w:val="001A0A82"/>
    <w:rsid w:val="001A36D7"/>
    <w:rsid w:val="001A7CED"/>
    <w:rsid w:val="001B13BC"/>
    <w:rsid w:val="001B212F"/>
    <w:rsid w:val="001B4269"/>
    <w:rsid w:val="001C2766"/>
    <w:rsid w:val="001C5654"/>
    <w:rsid w:val="001D3780"/>
    <w:rsid w:val="001D6CD0"/>
    <w:rsid w:val="001D74E7"/>
    <w:rsid w:val="001E1B33"/>
    <w:rsid w:val="001E6E48"/>
    <w:rsid w:val="001F4D60"/>
    <w:rsid w:val="0020278E"/>
    <w:rsid w:val="002079D5"/>
    <w:rsid w:val="00213409"/>
    <w:rsid w:val="00216696"/>
    <w:rsid w:val="0021750F"/>
    <w:rsid w:val="002277E5"/>
    <w:rsid w:val="00227A5D"/>
    <w:rsid w:val="00242924"/>
    <w:rsid w:val="0024521F"/>
    <w:rsid w:val="00246A51"/>
    <w:rsid w:val="00250FAF"/>
    <w:rsid w:val="0025113B"/>
    <w:rsid w:val="00252F88"/>
    <w:rsid w:val="00260BBB"/>
    <w:rsid w:val="00265013"/>
    <w:rsid w:val="0026783D"/>
    <w:rsid w:val="00277B2E"/>
    <w:rsid w:val="0028311C"/>
    <w:rsid w:val="0028632F"/>
    <w:rsid w:val="00290B4A"/>
    <w:rsid w:val="002A02F6"/>
    <w:rsid w:val="002A123C"/>
    <w:rsid w:val="002A464D"/>
    <w:rsid w:val="002A4C73"/>
    <w:rsid w:val="002A536F"/>
    <w:rsid w:val="002A7B52"/>
    <w:rsid w:val="002B388A"/>
    <w:rsid w:val="002B6D52"/>
    <w:rsid w:val="002B7846"/>
    <w:rsid w:val="002C057A"/>
    <w:rsid w:val="002C0D06"/>
    <w:rsid w:val="002C1BEF"/>
    <w:rsid w:val="002C3364"/>
    <w:rsid w:val="002D2EC3"/>
    <w:rsid w:val="002E2655"/>
    <w:rsid w:val="002E49AD"/>
    <w:rsid w:val="002E4CB0"/>
    <w:rsid w:val="002F2EBB"/>
    <w:rsid w:val="002F6400"/>
    <w:rsid w:val="003006FE"/>
    <w:rsid w:val="00300911"/>
    <w:rsid w:val="00303674"/>
    <w:rsid w:val="00306F05"/>
    <w:rsid w:val="00307E62"/>
    <w:rsid w:val="00312B7B"/>
    <w:rsid w:val="00313720"/>
    <w:rsid w:val="00316044"/>
    <w:rsid w:val="00336E24"/>
    <w:rsid w:val="003379F7"/>
    <w:rsid w:val="00357789"/>
    <w:rsid w:val="0035778B"/>
    <w:rsid w:val="00361EE1"/>
    <w:rsid w:val="0036377B"/>
    <w:rsid w:val="0038035A"/>
    <w:rsid w:val="00381F01"/>
    <w:rsid w:val="00383B9D"/>
    <w:rsid w:val="00383D98"/>
    <w:rsid w:val="00385B3F"/>
    <w:rsid w:val="003906D2"/>
    <w:rsid w:val="00392851"/>
    <w:rsid w:val="00396A70"/>
    <w:rsid w:val="003A0D61"/>
    <w:rsid w:val="003A4BA6"/>
    <w:rsid w:val="003A639F"/>
    <w:rsid w:val="003B2B39"/>
    <w:rsid w:val="003B3B94"/>
    <w:rsid w:val="003C069F"/>
    <w:rsid w:val="003C1CB8"/>
    <w:rsid w:val="003C222F"/>
    <w:rsid w:val="003C6BBD"/>
    <w:rsid w:val="003C6D99"/>
    <w:rsid w:val="003C7021"/>
    <w:rsid w:val="003D2265"/>
    <w:rsid w:val="003D5C7C"/>
    <w:rsid w:val="003E4AF9"/>
    <w:rsid w:val="003F6460"/>
    <w:rsid w:val="003F696E"/>
    <w:rsid w:val="003F7CDE"/>
    <w:rsid w:val="00400053"/>
    <w:rsid w:val="0040312C"/>
    <w:rsid w:val="00403CF5"/>
    <w:rsid w:val="00404E01"/>
    <w:rsid w:val="00407B78"/>
    <w:rsid w:val="00407CDE"/>
    <w:rsid w:val="004114D1"/>
    <w:rsid w:val="00411AE2"/>
    <w:rsid w:val="00417E36"/>
    <w:rsid w:val="00422775"/>
    <w:rsid w:val="00440F67"/>
    <w:rsid w:val="004421CD"/>
    <w:rsid w:val="0044571A"/>
    <w:rsid w:val="00457CC5"/>
    <w:rsid w:val="004666AF"/>
    <w:rsid w:val="004670B7"/>
    <w:rsid w:val="0047553E"/>
    <w:rsid w:val="00481518"/>
    <w:rsid w:val="00483FFB"/>
    <w:rsid w:val="004908A4"/>
    <w:rsid w:val="00490DBF"/>
    <w:rsid w:val="00495662"/>
    <w:rsid w:val="004969EB"/>
    <w:rsid w:val="004C1CDD"/>
    <w:rsid w:val="004C7112"/>
    <w:rsid w:val="004D28E5"/>
    <w:rsid w:val="004D3F77"/>
    <w:rsid w:val="004F667B"/>
    <w:rsid w:val="004F6967"/>
    <w:rsid w:val="005009BE"/>
    <w:rsid w:val="005156EE"/>
    <w:rsid w:val="005340ED"/>
    <w:rsid w:val="005341A9"/>
    <w:rsid w:val="00542340"/>
    <w:rsid w:val="005454D9"/>
    <w:rsid w:val="00553A5D"/>
    <w:rsid w:val="0055722D"/>
    <w:rsid w:val="00566065"/>
    <w:rsid w:val="00567FD3"/>
    <w:rsid w:val="0057209C"/>
    <w:rsid w:val="005734EE"/>
    <w:rsid w:val="005764A3"/>
    <w:rsid w:val="0058012B"/>
    <w:rsid w:val="00585E0F"/>
    <w:rsid w:val="0058750B"/>
    <w:rsid w:val="00591B38"/>
    <w:rsid w:val="005A56D3"/>
    <w:rsid w:val="005A6376"/>
    <w:rsid w:val="005A6931"/>
    <w:rsid w:val="005A745A"/>
    <w:rsid w:val="005B0FF0"/>
    <w:rsid w:val="005B2161"/>
    <w:rsid w:val="005C27EC"/>
    <w:rsid w:val="005C2FA2"/>
    <w:rsid w:val="005C5B8E"/>
    <w:rsid w:val="005C755C"/>
    <w:rsid w:val="005D36CE"/>
    <w:rsid w:val="005D7E48"/>
    <w:rsid w:val="005E6009"/>
    <w:rsid w:val="005E7026"/>
    <w:rsid w:val="005F4A74"/>
    <w:rsid w:val="00604467"/>
    <w:rsid w:val="00606486"/>
    <w:rsid w:val="00612844"/>
    <w:rsid w:val="00617E0A"/>
    <w:rsid w:val="006218D2"/>
    <w:rsid w:val="00622638"/>
    <w:rsid w:val="00624B89"/>
    <w:rsid w:val="006341B0"/>
    <w:rsid w:val="00637E72"/>
    <w:rsid w:val="00643341"/>
    <w:rsid w:val="00653B3A"/>
    <w:rsid w:val="00663238"/>
    <w:rsid w:val="00663E56"/>
    <w:rsid w:val="00667898"/>
    <w:rsid w:val="00670BD1"/>
    <w:rsid w:val="00673C36"/>
    <w:rsid w:val="00677A1B"/>
    <w:rsid w:val="00680DB2"/>
    <w:rsid w:val="0068225B"/>
    <w:rsid w:val="00686C7B"/>
    <w:rsid w:val="0069202C"/>
    <w:rsid w:val="00692E7D"/>
    <w:rsid w:val="00692EC2"/>
    <w:rsid w:val="00695E6D"/>
    <w:rsid w:val="006961FE"/>
    <w:rsid w:val="006963CC"/>
    <w:rsid w:val="00697B3C"/>
    <w:rsid w:val="006A1454"/>
    <w:rsid w:val="006B7E09"/>
    <w:rsid w:val="006D2A86"/>
    <w:rsid w:val="006D5D73"/>
    <w:rsid w:val="006D6EF8"/>
    <w:rsid w:val="006E27A5"/>
    <w:rsid w:val="006E38C0"/>
    <w:rsid w:val="006E3A32"/>
    <w:rsid w:val="006E6B2B"/>
    <w:rsid w:val="006E6FC7"/>
    <w:rsid w:val="006E7DAB"/>
    <w:rsid w:val="006F0B13"/>
    <w:rsid w:val="006F6AC5"/>
    <w:rsid w:val="006F7293"/>
    <w:rsid w:val="0070737A"/>
    <w:rsid w:val="007151B7"/>
    <w:rsid w:val="007163B4"/>
    <w:rsid w:val="00716884"/>
    <w:rsid w:val="007206BC"/>
    <w:rsid w:val="007317AD"/>
    <w:rsid w:val="007318C8"/>
    <w:rsid w:val="007329CE"/>
    <w:rsid w:val="007339DE"/>
    <w:rsid w:val="00743FC3"/>
    <w:rsid w:val="0075444C"/>
    <w:rsid w:val="00754BE3"/>
    <w:rsid w:val="00763A72"/>
    <w:rsid w:val="0076499B"/>
    <w:rsid w:val="0077367D"/>
    <w:rsid w:val="00781A34"/>
    <w:rsid w:val="00782CFD"/>
    <w:rsid w:val="007832F1"/>
    <w:rsid w:val="00783BE3"/>
    <w:rsid w:val="007938A8"/>
    <w:rsid w:val="00793DA8"/>
    <w:rsid w:val="00797B85"/>
    <w:rsid w:val="007A1F89"/>
    <w:rsid w:val="007A6809"/>
    <w:rsid w:val="007A79C9"/>
    <w:rsid w:val="007B0C21"/>
    <w:rsid w:val="007B106C"/>
    <w:rsid w:val="007B4603"/>
    <w:rsid w:val="007B5324"/>
    <w:rsid w:val="007B5CAF"/>
    <w:rsid w:val="007B6963"/>
    <w:rsid w:val="007C2B54"/>
    <w:rsid w:val="007C3A0A"/>
    <w:rsid w:val="007C7BE3"/>
    <w:rsid w:val="007D072F"/>
    <w:rsid w:val="007D4609"/>
    <w:rsid w:val="007E2AF3"/>
    <w:rsid w:val="007E5D4A"/>
    <w:rsid w:val="007F31DD"/>
    <w:rsid w:val="00802FD2"/>
    <w:rsid w:val="00806211"/>
    <w:rsid w:val="0080661F"/>
    <w:rsid w:val="0080752F"/>
    <w:rsid w:val="00813C56"/>
    <w:rsid w:val="008268C3"/>
    <w:rsid w:val="00835366"/>
    <w:rsid w:val="00845EB1"/>
    <w:rsid w:val="008469F9"/>
    <w:rsid w:val="0088275C"/>
    <w:rsid w:val="008854EB"/>
    <w:rsid w:val="00885B20"/>
    <w:rsid w:val="00890906"/>
    <w:rsid w:val="00894007"/>
    <w:rsid w:val="008A1546"/>
    <w:rsid w:val="008A7C07"/>
    <w:rsid w:val="008B1FD6"/>
    <w:rsid w:val="008B3FBB"/>
    <w:rsid w:val="008E5133"/>
    <w:rsid w:val="008E7C53"/>
    <w:rsid w:val="008F25A4"/>
    <w:rsid w:val="009058D7"/>
    <w:rsid w:val="00907BED"/>
    <w:rsid w:val="00913A50"/>
    <w:rsid w:val="00920607"/>
    <w:rsid w:val="00923EC2"/>
    <w:rsid w:val="00924095"/>
    <w:rsid w:val="00924620"/>
    <w:rsid w:val="00935782"/>
    <w:rsid w:val="00942462"/>
    <w:rsid w:val="00944C81"/>
    <w:rsid w:val="00954A0B"/>
    <w:rsid w:val="00955AE6"/>
    <w:rsid w:val="009565E1"/>
    <w:rsid w:val="0095795F"/>
    <w:rsid w:val="009630A2"/>
    <w:rsid w:val="0097002A"/>
    <w:rsid w:val="00977571"/>
    <w:rsid w:val="0098222A"/>
    <w:rsid w:val="00991993"/>
    <w:rsid w:val="00996DBB"/>
    <w:rsid w:val="009A3B27"/>
    <w:rsid w:val="009A5F1E"/>
    <w:rsid w:val="009A6BCA"/>
    <w:rsid w:val="009A7606"/>
    <w:rsid w:val="009B25D9"/>
    <w:rsid w:val="009B55FC"/>
    <w:rsid w:val="009B61FF"/>
    <w:rsid w:val="009B65A7"/>
    <w:rsid w:val="009C31A5"/>
    <w:rsid w:val="009E0CEB"/>
    <w:rsid w:val="009E19BD"/>
    <w:rsid w:val="009E41AA"/>
    <w:rsid w:val="009E4E5E"/>
    <w:rsid w:val="00A042E4"/>
    <w:rsid w:val="00A046F6"/>
    <w:rsid w:val="00A07640"/>
    <w:rsid w:val="00A10A94"/>
    <w:rsid w:val="00A13392"/>
    <w:rsid w:val="00A16BBC"/>
    <w:rsid w:val="00A23DEA"/>
    <w:rsid w:val="00A2461A"/>
    <w:rsid w:val="00A24BFA"/>
    <w:rsid w:val="00A24FFD"/>
    <w:rsid w:val="00A30331"/>
    <w:rsid w:val="00A30873"/>
    <w:rsid w:val="00A30BDD"/>
    <w:rsid w:val="00A35219"/>
    <w:rsid w:val="00A36511"/>
    <w:rsid w:val="00A37B9F"/>
    <w:rsid w:val="00A43425"/>
    <w:rsid w:val="00A504C2"/>
    <w:rsid w:val="00A52F60"/>
    <w:rsid w:val="00A60766"/>
    <w:rsid w:val="00A633C6"/>
    <w:rsid w:val="00A6340B"/>
    <w:rsid w:val="00A71A07"/>
    <w:rsid w:val="00A74D92"/>
    <w:rsid w:val="00A75591"/>
    <w:rsid w:val="00A83B43"/>
    <w:rsid w:val="00A85B6B"/>
    <w:rsid w:val="00A874A8"/>
    <w:rsid w:val="00A93A7C"/>
    <w:rsid w:val="00A94638"/>
    <w:rsid w:val="00A94704"/>
    <w:rsid w:val="00A95753"/>
    <w:rsid w:val="00AA03A2"/>
    <w:rsid w:val="00AA7A6C"/>
    <w:rsid w:val="00AC21D1"/>
    <w:rsid w:val="00AE78ED"/>
    <w:rsid w:val="00AF14EF"/>
    <w:rsid w:val="00AF50AB"/>
    <w:rsid w:val="00B14027"/>
    <w:rsid w:val="00B15D09"/>
    <w:rsid w:val="00B21C31"/>
    <w:rsid w:val="00B2287B"/>
    <w:rsid w:val="00B2623B"/>
    <w:rsid w:val="00B377D7"/>
    <w:rsid w:val="00B51F35"/>
    <w:rsid w:val="00B52BC2"/>
    <w:rsid w:val="00B55534"/>
    <w:rsid w:val="00B62500"/>
    <w:rsid w:val="00B64BB9"/>
    <w:rsid w:val="00B701C9"/>
    <w:rsid w:val="00B72AB7"/>
    <w:rsid w:val="00B72D38"/>
    <w:rsid w:val="00B754CC"/>
    <w:rsid w:val="00B75CFA"/>
    <w:rsid w:val="00B76A31"/>
    <w:rsid w:val="00B80DEE"/>
    <w:rsid w:val="00B817F3"/>
    <w:rsid w:val="00B82E98"/>
    <w:rsid w:val="00B83D56"/>
    <w:rsid w:val="00B83FF9"/>
    <w:rsid w:val="00B90792"/>
    <w:rsid w:val="00B939A1"/>
    <w:rsid w:val="00B97DF2"/>
    <w:rsid w:val="00BA6D75"/>
    <w:rsid w:val="00BB3387"/>
    <w:rsid w:val="00BC2EAF"/>
    <w:rsid w:val="00BD0CAB"/>
    <w:rsid w:val="00BD28A1"/>
    <w:rsid w:val="00BE5E53"/>
    <w:rsid w:val="00BE6196"/>
    <w:rsid w:val="00BE7066"/>
    <w:rsid w:val="00C0337B"/>
    <w:rsid w:val="00C13FB4"/>
    <w:rsid w:val="00C1633E"/>
    <w:rsid w:val="00C16AD3"/>
    <w:rsid w:val="00C20203"/>
    <w:rsid w:val="00C22F31"/>
    <w:rsid w:val="00C230D3"/>
    <w:rsid w:val="00C230EA"/>
    <w:rsid w:val="00C250F2"/>
    <w:rsid w:val="00C27888"/>
    <w:rsid w:val="00C349BA"/>
    <w:rsid w:val="00C437BC"/>
    <w:rsid w:val="00C43E54"/>
    <w:rsid w:val="00C44F02"/>
    <w:rsid w:val="00C4783B"/>
    <w:rsid w:val="00C503CE"/>
    <w:rsid w:val="00C531B3"/>
    <w:rsid w:val="00C62012"/>
    <w:rsid w:val="00C633F0"/>
    <w:rsid w:val="00C74A6B"/>
    <w:rsid w:val="00C7692B"/>
    <w:rsid w:val="00C86B66"/>
    <w:rsid w:val="00C873C8"/>
    <w:rsid w:val="00C87FE3"/>
    <w:rsid w:val="00C94C81"/>
    <w:rsid w:val="00CA41E0"/>
    <w:rsid w:val="00CB1F49"/>
    <w:rsid w:val="00CB31D6"/>
    <w:rsid w:val="00CB54AB"/>
    <w:rsid w:val="00CB5905"/>
    <w:rsid w:val="00CD0AF1"/>
    <w:rsid w:val="00CD0D74"/>
    <w:rsid w:val="00CD462B"/>
    <w:rsid w:val="00CD73C3"/>
    <w:rsid w:val="00CE194B"/>
    <w:rsid w:val="00CE2B87"/>
    <w:rsid w:val="00CE457C"/>
    <w:rsid w:val="00CE54B9"/>
    <w:rsid w:val="00CF09FD"/>
    <w:rsid w:val="00CF444B"/>
    <w:rsid w:val="00D20D9F"/>
    <w:rsid w:val="00D2212F"/>
    <w:rsid w:val="00D241CC"/>
    <w:rsid w:val="00D243BF"/>
    <w:rsid w:val="00D30247"/>
    <w:rsid w:val="00D32A2E"/>
    <w:rsid w:val="00D352B1"/>
    <w:rsid w:val="00D4110E"/>
    <w:rsid w:val="00D4276C"/>
    <w:rsid w:val="00D54354"/>
    <w:rsid w:val="00D62BB6"/>
    <w:rsid w:val="00D67C0E"/>
    <w:rsid w:val="00D812A4"/>
    <w:rsid w:val="00D82CBF"/>
    <w:rsid w:val="00D84509"/>
    <w:rsid w:val="00D91681"/>
    <w:rsid w:val="00D942A8"/>
    <w:rsid w:val="00D97629"/>
    <w:rsid w:val="00D97819"/>
    <w:rsid w:val="00DB6603"/>
    <w:rsid w:val="00DB6A2E"/>
    <w:rsid w:val="00DC2E62"/>
    <w:rsid w:val="00DC639F"/>
    <w:rsid w:val="00DC6A5D"/>
    <w:rsid w:val="00DD52C4"/>
    <w:rsid w:val="00DE0140"/>
    <w:rsid w:val="00DE1CA3"/>
    <w:rsid w:val="00DF6646"/>
    <w:rsid w:val="00E05386"/>
    <w:rsid w:val="00E06F7E"/>
    <w:rsid w:val="00E15A61"/>
    <w:rsid w:val="00E42EAA"/>
    <w:rsid w:val="00E456C7"/>
    <w:rsid w:val="00E53524"/>
    <w:rsid w:val="00E55B13"/>
    <w:rsid w:val="00E57EF0"/>
    <w:rsid w:val="00E57FE1"/>
    <w:rsid w:val="00E61209"/>
    <w:rsid w:val="00E616C7"/>
    <w:rsid w:val="00E638F0"/>
    <w:rsid w:val="00E65FF9"/>
    <w:rsid w:val="00E665BD"/>
    <w:rsid w:val="00E71B3D"/>
    <w:rsid w:val="00E74570"/>
    <w:rsid w:val="00E81359"/>
    <w:rsid w:val="00E81E96"/>
    <w:rsid w:val="00E85CC0"/>
    <w:rsid w:val="00E86118"/>
    <w:rsid w:val="00E86F41"/>
    <w:rsid w:val="00EA4F60"/>
    <w:rsid w:val="00EB0A52"/>
    <w:rsid w:val="00EB1639"/>
    <w:rsid w:val="00EC5697"/>
    <w:rsid w:val="00ED26E7"/>
    <w:rsid w:val="00ED2A76"/>
    <w:rsid w:val="00ED5AC3"/>
    <w:rsid w:val="00EE06C5"/>
    <w:rsid w:val="00EE1750"/>
    <w:rsid w:val="00EE210B"/>
    <w:rsid w:val="00EF3746"/>
    <w:rsid w:val="00EF44C0"/>
    <w:rsid w:val="00EF466F"/>
    <w:rsid w:val="00EF619A"/>
    <w:rsid w:val="00EF7FB5"/>
    <w:rsid w:val="00F01A61"/>
    <w:rsid w:val="00F0399F"/>
    <w:rsid w:val="00F15495"/>
    <w:rsid w:val="00F240F0"/>
    <w:rsid w:val="00F250D6"/>
    <w:rsid w:val="00F30CB1"/>
    <w:rsid w:val="00F311D4"/>
    <w:rsid w:val="00F32717"/>
    <w:rsid w:val="00F35ACE"/>
    <w:rsid w:val="00F37D21"/>
    <w:rsid w:val="00F47426"/>
    <w:rsid w:val="00F55F10"/>
    <w:rsid w:val="00F62AF9"/>
    <w:rsid w:val="00F65576"/>
    <w:rsid w:val="00F67752"/>
    <w:rsid w:val="00F70A44"/>
    <w:rsid w:val="00F81089"/>
    <w:rsid w:val="00F81A6B"/>
    <w:rsid w:val="00F83638"/>
    <w:rsid w:val="00F856F2"/>
    <w:rsid w:val="00F87055"/>
    <w:rsid w:val="00F87B10"/>
    <w:rsid w:val="00F87D76"/>
    <w:rsid w:val="00F91D4A"/>
    <w:rsid w:val="00FA22EC"/>
    <w:rsid w:val="00FA31D8"/>
    <w:rsid w:val="00FA5E08"/>
    <w:rsid w:val="00FB5728"/>
    <w:rsid w:val="00FC3511"/>
    <w:rsid w:val="00FC3B22"/>
    <w:rsid w:val="00FD3163"/>
    <w:rsid w:val="00FD5213"/>
    <w:rsid w:val="00FE4048"/>
    <w:rsid w:val="00FF127E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1176C"/>
  <w15:docId w15:val="{612F4C81-3C61-4D24-BE57-531623D1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DAB"/>
  </w:style>
  <w:style w:type="character" w:styleId="Lienhypertexte">
    <w:name w:val="Hyperlink"/>
    <w:rsid w:val="006E7DA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E7D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DAB"/>
  </w:style>
  <w:style w:type="paragraph" w:styleId="Paragraphedeliste">
    <w:name w:val="List Paragraph"/>
    <w:basedOn w:val="Normal"/>
    <w:uiPriority w:val="34"/>
    <w:qFormat/>
    <w:rsid w:val="008854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37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72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5C27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B4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ipm.org/technical-specifications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info@eipm.org" TargetMode="External"/><Relationship Id="rId10" Type="http://schemas.openxmlformats.org/officeDocument/2006/relationships/hyperlink" Target="mailto:natalia.savitcaia-ext@eipm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B0402F575D4E4F97E3495AFFCC7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65433-961A-4B78-819F-EF3033D32C65}"/>
      </w:docPartPr>
      <w:docPartBody>
        <w:p w:rsidR="001C3E96" w:rsidRDefault="00196201" w:rsidP="00196201">
          <w:pPr>
            <w:pStyle w:val="60B0402F575D4E4F97E3495AFFCC796B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FBC0EA299D345A2AE28B728440BD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977A1-C6CC-48B2-A6DC-0D1F8F33ED3D}"/>
      </w:docPartPr>
      <w:docPartBody>
        <w:p w:rsidR="00E52843" w:rsidRDefault="00E52843" w:rsidP="00E52843">
          <w:pPr>
            <w:pStyle w:val="EFBC0EA299D345A2AE28B728440BD40A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C6"/>
    <w:rsid w:val="0001626A"/>
    <w:rsid w:val="00062ABF"/>
    <w:rsid w:val="0017614B"/>
    <w:rsid w:val="00183B69"/>
    <w:rsid w:val="00196201"/>
    <w:rsid w:val="001C3E96"/>
    <w:rsid w:val="00201E2B"/>
    <w:rsid w:val="002125E3"/>
    <w:rsid w:val="0028675F"/>
    <w:rsid w:val="002E5ADF"/>
    <w:rsid w:val="0034572C"/>
    <w:rsid w:val="004B29F0"/>
    <w:rsid w:val="004E20A5"/>
    <w:rsid w:val="00551FC6"/>
    <w:rsid w:val="00580190"/>
    <w:rsid w:val="00671A04"/>
    <w:rsid w:val="006D5D73"/>
    <w:rsid w:val="006F0B13"/>
    <w:rsid w:val="0072541B"/>
    <w:rsid w:val="007339DE"/>
    <w:rsid w:val="00743FC3"/>
    <w:rsid w:val="007703CC"/>
    <w:rsid w:val="007B6D97"/>
    <w:rsid w:val="009234C4"/>
    <w:rsid w:val="00A16C39"/>
    <w:rsid w:val="00A244AE"/>
    <w:rsid w:val="00A24FFD"/>
    <w:rsid w:val="00A874A8"/>
    <w:rsid w:val="00AE45D5"/>
    <w:rsid w:val="00AE470A"/>
    <w:rsid w:val="00B14048"/>
    <w:rsid w:val="00B15D09"/>
    <w:rsid w:val="00B97DF2"/>
    <w:rsid w:val="00CA12F8"/>
    <w:rsid w:val="00CE76FD"/>
    <w:rsid w:val="00D10953"/>
    <w:rsid w:val="00D97629"/>
    <w:rsid w:val="00E52843"/>
    <w:rsid w:val="00E6566A"/>
    <w:rsid w:val="00E81359"/>
    <w:rsid w:val="00EA3C6C"/>
    <w:rsid w:val="00F524AA"/>
    <w:rsid w:val="00F70A44"/>
    <w:rsid w:val="00F72F80"/>
    <w:rsid w:val="00F9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2843"/>
    <w:rPr>
      <w:color w:val="808080"/>
    </w:rPr>
  </w:style>
  <w:style w:type="paragraph" w:customStyle="1" w:styleId="60B0402F575D4E4F97E3495AFFCC796B">
    <w:name w:val="60B0402F575D4E4F97E3495AFFCC796B"/>
    <w:rsid w:val="00196201"/>
  </w:style>
  <w:style w:type="paragraph" w:customStyle="1" w:styleId="EFBC0EA299D345A2AE28B728440BD40A">
    <w:name w:val="EFBC0EA299D345A2AE28B728440BD40A"/>
    <w:rsid w:val="00E5284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D2C23B601B14386FA02E27605C6E7" ma:contentTypeVersion="7" ma:contentTypeDescription="Create a new document." ma:contentTypeScope="" ma:versionID="986486b18e867e197331d604dd8e082f">
  <xsd:schema xmlns:xsd="http://www.w3.org/2001/XMLSchema" xmlns:xs="http://www.w3.org/2001/XMLSchema" xmlns:p="http://schemas.microsoft.com/office/2006/metadata/properties" xmlns:ns2="1bd1ec6c-2e69-487a-80a7-c42408e511be" targetNamespace="http://schemas.microsoft.com/office/2006/metadata/properties" ma:root="true" ma:fieldsID="60df0c79eda4fd1b050e6df86dd8b813" ns2:_="">
    <xsd:import namespace="1bd1ec6c-2e69-487a-80a7-c42408e51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ec6c-2e69-487a-80a7-c42408e51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D6635-8838-4793-85CF-D2E36ACCFAD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1bd1ec6c-2e69-487a-80a7-c42408e511be"/>
    <ds:schemaRef ds:uri="http://www.w3.org/XML/1998/namespace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8D1090-A835-4246-BFC5-41B473484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C396A-0357-4583-9A1D-31A93719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1ec6c-2e69-487a-80a7-c42408e51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830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Aroa</dc:creator>
  <cp:lastModifiedBy>Frédéric DUPONT</cp:lastModifiedBy>
  <cp:revision>183</cp:revision>
  <cp:lastPrinted>2025-01-22T09:23:00Z</cp:lastPrinted>
  <dcterms:created xsi:type="dcterms:W3CDTF">2023-10-25T14:09:00Z</dcterms:created>
  <dcterms:modified xsi:type="dcterms:W3CDTF">2025-06-12T09:36:00Z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0x01010026DD2C23B601B14386FA02E27605C6E7</vt:lpwstr>
  </property>
  <property fmtid="{D5CDD505-2E9C-101B-9397-08002B2CF9AE}" pid="3" name="Order">
    <vt:r8>376600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