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A885" w14:textId="5C778F80" w:rsidR="00D62819" w:rsidRDefault="00D62819" w:rsidP="00D62819">
      <w:pPr>
        <w:keepNext/>
        <w:pBdr>
          <w:bottom w:val="single" w:sz="4" w:space="0" w:color="FFFFFF"/>
        </w:pBdr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/>
          <w:kern w:val="36"/>
          <w:sz w:val="32"/>
          <w:szCs w:val="32"/>
          <w:lang w:val="en-GB" w:eastAsia="ar-SA"/>
        </w:rPr>
      </w:pPr>
    </w:p>
    <w:p w14:paraId="165DE34F" w14:textId="52FE0A72" w:rsidR="0050378D" w:rsidRPr="001F3411" w:rsidRDefault="0050378D" w:rsidP="00677594">
      <w:pPr>
        <w:keepNext/>
        <w:pBdr>
          <w:bottom w:val="single" w:sz="4" w:space="0" w:color="FFFFFF"/>
        </w:pBdr>
        <w:suppressAutoHyphens/>
        <w:spacing w:before="120" w:after="0"/>
        <w:jc w:val="center"/>
        <w:outlineLvl w:val="0"/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</w:pPr>
      <w:r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EXECUTIVE DIPLOMA</w:t>
      </w:r>
      <w:r w:rsidR="001E307D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 xml:space="preserve"> IN P</w:t>
      </w:r>
      <w:r w:rsidR="00B953B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ROCUREMENT</w:t>
      </w:r>
      <w:r w:rsidR="00A668D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 xml:space="preserve"> </w:t>
      </w:r>
      <w:r w:rsidR="00B953B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–</w:t>
      </w:r>
      <w:r w:rsidR="00A668D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 xml:space="preserve"> </w:t>
      </w:r>
      <w:r w:rsidR="00677594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REGISTRATION FORM</w:t>
      </w:r>
    </w:p>
    <w:p w14:paraId="7664628C" w14:textId="77777777" w:rsidR="00677594" w:rsidRPr="001F3411" w:rsidRDefault="005F5D43" w:rsidP="00677594">
      <w:pPr>
        <w:tabs>
          <w:tab w:val="left" w:pos="3450"/>
          <w:tab w:val="left" w:pos="4510"/>
          <w:tab w:val="center" w:pos="5244"/>
          <w:tab w:val="right" w:pos="10063"/>
        </w:tabs>
        <w:spacing w:after="120" w:line="240" w:lineRule="auto"/>
        <w:jc w:val="center"/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</w:pPr>
      <w:r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202</w:t>
      </w:r>
      <w:r w:rsidR="00677594"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5</w:t>
      </w:r>
      <w:r w:rsidR="00C3550D"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-202</w:t>
      </w:r>
      <w:r w:rsidR="00677594"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6 Session</w:t>
      </w:r>
    </w:p>
    <w:p w14:paraId="7CB918F2" w14:textId="6593BFC1" w:rsidR="00051CA8" w:rsidRPr="001F3411" w:rsidRDefault="00051CA8" w:rsidP="00677594">
      <w:pPr>
        <w:tabs>
          <w:tab w:val="left" w:pos="3450"/>
          <w:tab w:val="left" w:pos="4510"/>
          <w:tab w:val="center" w:pos="5244"/>
          <w:tab w:val="right" w:pos="10063"/>
        </w:tabs>
        <w:spacing w:after="0"/>
        <w:contextualSpacing/>
        <w:jc w:val="center"/>
        <w:rPr>
          <w:rStyle w:val="Lienhypertexte"/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1F341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Please </w:t>
      </w:r>
      <w:r w:rsidR="00DF4883" w:rsidRPr="001F341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fill-in</w:t>
      </w:r>
      <w:r w:rsidRPr="001F341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this form (one per participant) and </w:t>
      </w:r>
      <w:r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return </w:t>
      </w:r>
      <w:r w:rsidR="002C1143"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it </w:t>
      </w:r>
      <w:r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>to</w:t>
      </w:r>
      <w:r w:rsidR="00C137A1"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 Ms Natalia Savitcaia</w:t>
      </w:r>
      <w:r w:rsidR="00844D1C"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: </w:t>
      </w:r>
      <w:hyperlink r:id="rId7" w:history="1">
        <w:r w:rsidR="007750E4" w:rsidRPr="008C55B9">
          <w:rPr>
            <w:rStyle w:val="Lienhypertexte"/>
            <w:rFonts w:ascii="Arial" w:eastAsia="Times New Roman" w:hAnsi="Arial" w:cs="Arial"/>
            <w:color w:val="1B4A69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3EE357B4" w14:textId="77777777" w:rsidR="00347C3E" w:rsidRDefault="00347C3E" w:rsidP="0050378D">
      <w:pPr>
        <w:tabs>
          <w:tab w:val="left" w:pos="4510"/>
          <w:tab w:val="right" w:pos="10063"/>
        </w:tabs>
        <w:spacing w:after="0" w:line="240" w:lineRule="auto"/>
        <w:contextualSpacing/>
        <w:jc w:val="center"/>
        <w:rPr>
          <w:rFonts w:ascii="Arial" w:eastAsia="Times New Roman" w:hAnsi="Arial" w:cs="Arial"/>
          <w:color w:val="0033CC"/>
          <w:sz w:val="18"/>
          <w:szCs w:val="18"/>
          <w:lang w:val="en-GB" w:eastAsia="ar-SA"/>
        </w:rPr>
      </w:pPr>
    </w:p>
    <w:p w14:paraId="3B8E8ED6" w14:textId="25CB1C87" w:rsidR="00347C3E" w:rsidRPr="00C840FE" w:rsidRDefault="00051CA8" w:rsidP="001F3411">
      <w:pPr>
        <w:shd w:val="clear" w:color="auto" w:fill="1B4A69"/>
        <w:tabs>
          <w:tab w:val="left" w:pos="2956"/>
          <w:tab w:val="left" w:pos="6629"/>
        </w:tabs>
        <w:spacing w:after="0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C840FE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Participant informatio</w:t>
      </w:r>
      <w:r w:rsidR="00347C3E" w:rsidRPr="00C840FE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0F1E25A1" w14:textId="7669EB40" w:rsidR="00051CA8" w:rsidRPr="00733DA7" w:rsidRDefault="00051CA8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Ms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instrText xml:space="preserve"> FORMCHECKBOX </w:instrTex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Mr       First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0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Last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1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2963A2D" w14:textId="77777777" w:rsidR="00051CA8" w:rsidRPr="00733DA7" w:rsidRDefault="00051CA8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Email: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Phone: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28429C07" w14:textId="77777777" w:rsidR="00051CA8" w:rsidRPr="00733DA7" w:rsidRDefault="00051CA8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Job title: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2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>Company:</w:t>
      </w:r>
      <w:r w:rsidR="00F777FC"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3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E687D8E" w14:textId="77777777" w:rsidR="00051CA8" w:rsidRPr="00733DA7" w:rsidRDefault="00051CA8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Address: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" w:name="Texto21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4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014421DF" w14:textId="5229D1DA" w:rsidR="00347C3E" w:rsidRDefault="00051CA8" w:rsidP="00733DA7">
      <w:pPr>
        <w:tabs>
          <w:tab w:val="left" w:pos="3402"/>
          <w:tab w:val="left" w:pos="6804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City: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5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  <w:t xml:space="preserve">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Postal Code: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</w:r>
      <w:r w:rsidR="00F777FC"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Country: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6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</w:p>
    <w:p w14:paraId="41204888" w14:textId="2902D2FE" w:rsidR="002A6246" w:rsidRPr="00C840FE" w:rsidRDefault="002A6246" w:rsidP="00733DA7">
      <w:pPr>
        <w:shd w:val="clear" w:color="auto" w:fill="1B4A69"/>
        <w:tabs>
          <w:tab w:val="left" w:pos="2956"/>
          <w:tab w:val="left" w:pos="6629"/>
        </w:tabs>
        <w:spacing w:after="0" w:line="240" w:lineRule="exact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bookmarkStart w:id="7" w:name="_Hlk99008729"/>
      <w:r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Responsible for registration</w:t>
      </w:r>
    </w:p>
    <w:p w14:paraId="0E8B50E4" w14:textId="77777777" w:rsidR="002A6246" w:rsidRPr="00733DA7" w:rsidRDefault="002A6246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instrText xml:space="preserve"> FORMCHECKBOX </w:instrTex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Ms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instrText xml:space="preserve"> FORMCHECKBOX </w:instrTex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Mr       First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Last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1AAF93F" w14:textId="77777777" w:rsidR="002A6246" w:rsidRPr="00733DA7" w:rsidRDefault="002A6246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Email: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Phone: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6728A520" w14:textId="520F4E5C" w:rsidR="002A6246" w:rsidRPr="00733DA7" w:rsidRDefault="002A6246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Job title: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Company: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D53A228" w14:textId="77777777" w:rsidR="002A6246" w:rsidRPr="00733DA7" w:rsidRDefault="002A6246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Address: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2C8090BB" w14:textId="40995106" w:rsidR="002A6246" w:rsidRPr="00733DA7" w:rsidRDefault="002A6246" w:rsidP="00733DA7">
      <w:pPr>
        <w:tabs>
          <w:tab w:val="left" w:pos="3402"/>
          <w:tab w:val="left" w:pos="6804"/>
          <w:tab w:val="right" w:pos="10490"/>
        </w:tabs>
        <w:spacing w:before="120" w:after="24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City: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  <w:t xml:space="preserve">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Postal Code: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Country: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</w:r>
    </w:p>
    <w:p w14:paraId="4E9DAE50" w14:textId="15A3F12B" w:rsidR="00157E46" w:rsidRPr="006D5644" w:rsidRDefault="000E0DDD" w:rsidP="006D5644">
      <w:pPr>
        <w:shd w:val="clear" w:color="auto" w:fill="1B4A69"/>
        <w:tabs>
          <w:tab w:val="left" w:pos="2956"/>
          <w:tab w:val="left" w:pos="6629"/>
        </w:tabs>
        <w:spacing w:after="0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6D5644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Programme structure, Scheduling &amp; Price</w:t>
      </w:r>
    </w:p>
    <w:p w14:paraId="471B6959" w14:textId="77777777" w:rsidR="00351DE1" w:rsidRPr="003A2D4A" w:rsidRDefault="00351DE1" w:rsidP="00351DE1">
      <w:pPr>
        <w:spacing w:before="120"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  <w:t xml:space="preserve">Hybrid </w:t>
      </w:r>
    </w:p>
    <w:p w14:paraId="01A566EF" w14:textId="77777777" w:rsidR="00351DE1" w:rsidRDefault="00351DE1" w:rsidP="00351DE1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One-to-one session: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D12AA63" w14:textId="46D0028A" w:rsidR="001F3411" w:rsidRDefault="00351DE1" w:rsidP="00351DE1">
      <w:pPr>
        <w:spacing w:after="0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One-week face-to-face course</w:t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D63965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(</w:t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x 2</w:t>
      </w:r>
      <w:r w:rsidR="00D63965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)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70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– 9:00 AM-12:30 / 2:00-5:30 PM</w:t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19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2E538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(</w:t>
      </w:r>
      <w:r w:rsidR="00DD2C0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M</w:t>
      </w:r>
      <w:r w:rsidR="002E538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odule 2)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  <w:t>Online sessions debates &amp; Sprints: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 xml:space="preserve">  9 hrs</w:t>
      </w:r>
      <w:r w:rsidR="00DD2C0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(Module 2)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</w:r>
      <w:r w:rsidRPr="00E4597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E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stimated duration of p</w:t>
      </w:r>
      <w:r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roject 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B9280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3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0 hrs (incl. 5 hrs of coaching)</w:t>
      </w:r>
    </w:p>
    <w:p w14:paraId="1E3BC198" w14:textId="7640BC08" w:rsidR="001F3411" w:rsidRDefault="0062456C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62456C">
        <w:rPr>
          <w:rFonts w:ascii="Arial" w:eastAsia="Times New Roman" w:hAnsi="Arial" w:cs="Arial"/>
          <w:noProof/>
          <w:color w:val="144662"/>
          <w:sz w:val="18"/>
          <w:szCs w:val="18"/>
          <w:u w:val="single"/>
          <w:lang w:val="en-US" w:eastAsia="ar-SA"/>
        </w:rPr>
        <w:drawing>
          <wp:anchor distT="0" distB="0" distL="114300" distR="114300" simplePos="0" relativeHeight="251664384" behindDoc="0" locked="0" layoutInCell="1" allowOverlap="1" wp14:anchorId="2C7A6CAD" wp14:editId="4A3C79EF">
            <wp:simplePos x="0" y="0"/>
            <wp:positionH relativeFrom="column">
              <wp:posOffset>380365</wp:posOffset>
            </wp:positionH>
            <wp:positionV relativeFrom="paragraph">
              <wp:posOffset>245110</wp:posOffset>
            </wp:positionV>
            <wp:extent cx="5746750" cy="1278255"/>
            <wp:effectExtent l="0" t="0" r="6350" b="0"/>
            <wp:wrapThrough wrapText="bothSides">
              <wp:wrapPolygon edited="0">
                <wp:start x="0" y="0"/>
                <wp:lineTo x="0" y="21246"/>
                <wp:lineTo x="21552" y="21246"/>
                <wp:lineTo x="21552" y="0"/>
                <wp:lineTo x="0" y="0"/>
              </wp:wrapPolygon>
            </wp:wrapThrough>
            <wp:docPr id="58124341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43418" name="Image 1" descr="Une image contenant texte, capture d’écran, Police, ligne&#10;&#10;Description générée automatiquement"/>
                    <pic:cNvPicPr/>
                  </pic:nvPicPr>
                  <pic:blipFill rotWithShape="1">
                    <a:blip r:embed="rId8"/>
                    <a:srcRect b="18863"/>
                    <a:stretch/>
                  </pic:blipFill>
                  <pic:spPr bwMode="auto">
                    <a:xfrm>
                      <a:off x="0" y="0"/>
                      <a:ext cx="5746750" cy="127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9EFF5" w14:textId="4309392A" w:rsidR="001F3411" w:rsidRDefault="001F3411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</w:p>
    <w:p w14:paraId="093FA09B" w14:textId="358828BC" w:rsidR="001F3411" w:rsidRDefault="001F3411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</w:p>
    <w:bookmarkEnd w:id="7"/>
    <w:p w14:paraId="01E710E8" w14:textId="2C99BCF0" w:rsidR="001F3411" w:rsidRDefault="001F3411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</w:p>
    <w:p w14:paraId="63B61468" w14:textId="49E996FA" w:rsidR="00347C3E" w:rsidRDefault="00347C3E" w:rsidP="00CE6111">
      <w:pPr>
        <w:shd w:val="clear" w:color="auto" w:fill="FFFFFF" w:themeFill="background1"/>
        <w:tabs>
          <w:tab w:val="left" w:pos="2880"/>
          <w:tab w:val="left" w:pos="2956"/>
          <w:tab w:val="center" w:pos="5244"/>
          <w:tab w:val="left" w:pos="6629"/>
        </w:tabs>
        <w:spacing w:after="0" w:line="360" w:lineRule="auto"/>
        <w:jc w:val="center"/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</w:pPr>
    </w:p>
    <w:p w14:paraId="2D2A3D7D" w14:textId="3C8129A6" w:rsidR="006F6252" w:rsidRDefault="00C72165" w:rsidP="00DC03B3">
      <w:pPr>
        <w:spacing w:before="120" w:after="0" w:line="240" w:lineRule="auto"/>
        <w:ind w:left="1701" w:hanging="992"/>
        <w:rPr>
          <w:color w:val="595959" w:themeColor="text1" w:themeTint="A6"/>
          <w:sz w:val="16"/>
          <w:szCs w:val="16"/>
          <w:lang w:val="en-GB"/>
        </w:rPr>
      </w:pPr>
      <w:r w:rsidRPr="00902435">
        <w:rPr>
          <w:b/>
          <w:bCs/>
          <w:color w:val="595959" w:themeColor="text1" w:themeTint="A6"/>
          <w:sz w:val="16"/>
          <w:szCs w:val="16"/>
          <w:lang w:val="en-GB"/>
        </w:rPr>
        <w:t>Important note</w:t>
      </w:r>
      <w:r w:rsidR="00902435" w:rsidRPr="00902435">
        <w:rPr>
          <w:b/>
          <w:bCs/>
          <w:color w:val="595959" w:themeColor="text1" w:themeTint="A6"/>
          <w:sz w:val="16"/>
          <w:szCs w:val="16"/>
          <w:lang w:val="en-GB"/>
        </w:rPr>
        <w:t>:</w:t>
      </w:r>
      <w:r w:rsidR="00902435">
        <w:rPr>
          <w:color w:val="595959" w:themeColor="text1" w:themeTint="A6"/>
          <w:sz w:val="16"/>
          <w:szCs w:val="16"/>
          <w:lang w:val="en-GB"/>
        </w:rPr>
        <w:t xml:space="preserve"> </w:t>
      </w:r>
      <w:r w:rsidR="009334E6" w:rsidRPr="00855D4A">
        <w:rPr>
          <w:color w:val="595959" w:themeColor="text1" w:themeTint="A6"/>
          <w:sz w:val="16"/>
          <w:szCs w:val="16"/>
          <w:lang w:val="en-GB"/>
        </w:rPr>
        <w:t xml:space="preserve">Entry into the cursus can take place at different steps without prejudice to the efficient running of the programme. </w:t>
      </w:r>
      <w:r w:rsidR="00E471CF">
        <w:rPr>
          <w:color w:val="595959" w:themeColor="text1" w:themeTint="A6"/>
          <w:sz w:val="16"/>
          <w:szCs w:val="16"/>
          <w:lang w:val="en-GB"/>
        </w:rPr>
        <w:br/>
      </w:r>
      <w:r w:rsidR="00DC03B3">
        <w:rPr>
          <w:color w:val="595959" w:themeColor="text1" w:themeTint="A6"/>
          <w:sz w:val="16"/>
          <w:szCs w:val="16"/>
          <w:lang w:val="en-GB"/>
        </w:rPr>
        <w:t xml:space="preserve">   </w:t>
      </w:r>
      <w:r w:rsidR="005B6FED" w:rsidRPr="00855D4A">
        <w:rPr>
          <w:color w:val="595959" w:themeColor="text1" w:themeTint="A6"/>
          <w:sz w:val="16"/>
          <w:szCs w:val="16"/>
          <w:lang w:val="en-GB"/>
        </w:rPr>
        <w:t>Please contact us for more information.</w:t>
      </w:r>
      <w:r w:rsidR="000E46CF">
        <w:rPr>
          <w:color w:val="595959" w:themeColor="text1" w:themeTint="A6"/>
          <w:sz w:val="16"/>
          <w:szCs w:val="16"/>
          <w:lang w:val="en-GB"/>
        </w:rPr>
        <w:t xml:space="preserve"> </w:t>
      </w:r>
    </w:p>
    <w:p w14:paraId="6BDF90B2" w14:textId="77777777" w:rsidR="004A1138" w:rsidRDefault="004A1138" w:rsidP="00DC03B3">
      <w:pPr>
        <w:spacing w:before="120" w:after="0" w:line="240" w:lineRule="auto"/>
        <w:ind w:left="1701" w:hanging="992"/>
        <w:rPr>
          <w:rStyle w:val="Bodycopy"/>
          <w:rFonts w:ascii="Arial" w:hAnsi="Arial" w:cs="Arial"/>
          <w:color w:val="595959" w:themeColor="text1" w:themeTint="A6"/>
          <w:w w:val="98"/>
          <w:sz w:val="18"/>
          <w:szCs w:val="18"/>
          <w:lang w:val="en-GB"/>
        </w:rPr>
      </w:pPr>
    </w:p>
    <w:tbl>
      <w:tblPr>
        <w:tblStyle w:val="Grilledutableau1"/>
        <w:tblpPr w:leftFromText="142" w:rightFromText="142" w:vertAnchor="page" w:horzAnchor="margin" w:tblpXSpec="center" w:tblpY="12986"/>
        <w:tblOverlap w:val="never"/>
        <w:tblW w:w="9808" w:type="dxa"/>
        <w:tblLayout w:type="fixed"/>
        <w:tblLook w:val="04A0" w:firstRow="1" w:lastRow="0" w:firstColumn="1" w:lastColumn="0" w:noHBand="0" w:noVBand="1"/>
      </w:tblPr>
      <w:tblGrid>
        <w:gridCol w:w="1417"/>
        <w:gridCol w:w="1871"/>
        <w:gridCol w:w="1871"/>
        <w:gridCol w:w="1701"/>
        <w:gridCol w:w="1474"/>
        <w:gridCol w:w="1474"/>
      </w:tblGrid>
      <w:tr w:rsidR="00384F5C" w:rsidRPr="00095D6F" w14:paraId="20AC38E7" w14:textId="77777777" w:rsidTr="00384F5C">
        <w:trPr>
          <w:cantSplit/>
          <w:trHeight w:val="2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0B2D14C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57141BB0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97708ED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269E4BB5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21CB2FE7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0AF97FE5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6</w:t>
            </w:r>
          </w:p>
        </w:tc>
      </w:tr>
      <w:tr w:rsidR="00384F5C" w:rsidRPr="00095D6F" w14:paraId="7331F7D2" w14:textId="77777777" w:rsidTr="00FE0C4A">
        <w:trPr>
          <w:cantSplit/>
          <w:trHeight w:val="8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0A0FBF0D" w14:textId="77777777" w:rsidR="00384F5C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O</w:t>
            </w:r>
            <w:r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nline</w:t>
            </w:r>
          </w:p>
          <w:p w14:paraId="192113FE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o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ne-to-one</w:t>
            </w:r>
          </w:p>
          <w:p w14:paraId="2508A894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interview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5837FD2C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 xml:space="preserve"> module:</w:t>
            </w:r>
          </w:p>
          <w:p w14:paraId="76F85ECB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1-week face-to-face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br/>
              <w:t>courses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1597B79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 xml:space="preserve"> Module:</w:t>
            </w:r>
          </w:p>
          <w:p w14:paraId="50E28FD2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1-week face-to-face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br/>
              <w:t>courses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1EB45457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EIPM</w:t>
            </w:r>
          </w:p>
          <w:p w14:paraId="07145A69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Annual Conference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2DD2897" w14:textId="0B4ABA2C" w:rsidR="00384F5C" w:rsidRPr="006A0087" w:rsidRDefault="00CE33C9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Online “</w:t>
            </w:r>
            <w:r w:rsidR="00384F5C"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Executive</w:t>
            </w:r>
          </w:p>
          <w:p w14:paraId="696AF667" w14:textId="51496ABB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Master Class</w:t>
            </w:r>
            <w:r w:rsidR="00CE33C9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”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 xml:space="preserve"> 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477BCD8C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Project</w:t>
            </w:r>
          </w:p>
          <w:p w14:paraId="73893E8F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Presentation slots:</w:t>
            </w:r>
          </w:p>
        </w:tc>
      </w:tr>
      <w:tr w:rsidR="00384F5C" w:rsidRPr="000C0E15" w14:paraId="500244F4" w14:textId="77777777" w:rsidTr="00CE33C9">
        <w:trPr>
          <w:cantSplit/>
          <w:trHeight w:val="8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780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Date to be determined with participant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F37" w14:textId="36B28A53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Venue: EIPM Campus</w:t>
            </w:r>
          </w:p>
          <w:p w14:paraId="4EA8B22B" w14:textId="77777777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30 Jun. to 04 Jul. 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683" w14:textId="1E532271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Venue: EIPM Campus</w:t>
            </w:r>
          </w:p>
          <w:p w14:paraId="6A48BFBA" w14:textId="77777777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25 to 29 Aug.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EFF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Venue: TBC</w:t>
            </w:r>
          </w:p>
          <w:p w14:paraId="304799BF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 xml:space="preserve">11 </w:t>
            </w: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Dec.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533" w14:textId="77777777" w:rsidR="00384F5C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 xml:space="preserve">11, 13, 18, 20, 25 &amp; 27 </w:t>
            </w: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Mar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.</w:t>
            </w: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 xml:space="preserve">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6</w:t>
            </w:r>
          </w:p>
          <w:p w14:paraId="088883F1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(2,5 hrs each)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2EE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Oct.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6</w:t>
            </w:r>
          </w:p>
          <w:p w14:paraId="72F22F02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Feb.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7</w:t>
            </w:r>
          </w:p>
        </w:tc>
      </w:tr>
      <w:tr w:rsidR="00384F5C" w:rsidRPr="00653203" w14:paraId="5CBAEC5E" w14:textId="77777777" w:rsidTr="00384F5C">
        <w:trPr>
          <w:cantSplit/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021C2DC5" w14:textId="77777777" w:rsidR="00384F5C" w:rsidRPr="000A0EF6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0A0EF6">
              <w:rPr>
                <w:rFonts w:ascii="Arial" w:hAnsi="Arial" w:cs="Arial"/>
                <w:bCs/>
                <w:color w:val="FFFFFF" w:themeColor="background1"/>
              </w:rPr>
              <w:t>Tuition fees: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BFA" w14:textId="77777777" w:rsidR="00384F5C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7D20AD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uro</w:t>
            </w:r>
            <w:r w:rsidRPr="007D20AD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12’000</w:t>
            </w:r>
          </w:p>
          <w:p w14:paraId="454AAC25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7D20AD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Price is displayed free of VAT. Taxes will be calculated, if applicable, upon checkout.</w:t>
            </w:r>
          </w:p>
        </w:tc>
      </w:tr>
    </w:tbl>
    <w:p w14:paraId="2AE1CBA3" w14:textId="77777777" w:rsidR="00877626" w:rsidRDefault="00877626" w:rsidP="006F6252">
      <w:pPr>
        <w:pStyle w:val="Aucunstyle"/>
        <w:tabs>
          <w:tab w:val="left" w:pos="1460"/>
        </w:tabs>
        <w:spacing w:before="120" w:line="240" w:lineRule="auto"/>
        <w:jc w:val="both"/>
        <w:rPr>
          <w:rStyle w:val="Bodycopy"/>
          <w:rFonts w:ascii="Arial" w:hAnsi="Arial" w:cs="Arial"/>
          <w:color w:val="595959" w:themeColor="text1" w:themeTint="A6"/>
          <w:w w:val="98"/>
          <w:sz w:val="18"/>
          <w:szCs w:val="18"/>
          <w:lang w:val="en-GB"/>
        </w:rPr>
      </w:pPr>
    </w:p>
    <w:p w14:paraId="4F20A8BD" w14:textId="77777777" w:rsidR="00877626" w:rsidRDefault="00877626" w:rsidP="006F6252">
      <w:pPr>
        <w:pStyle w:val="Aucunstyle"/>
        <w:tabs>
          <w:tab w:val="left" w:pos="1460"/>
        </w:tabs>
        <w:spacing w:before="120" w:line="240" w:lineRule="auto"/>
        <w:jc w:val="both"/>
        <w:rPr>
          <w:rStyle w:val="Bodycopy"/>
          <w:rFonts w:ascii="Arial" w:hAnsi="Arial" w:cs="Arial"/>
          <w:color w:val="595959" w:themeColor="text1" w:themeTint="A6"/>
          <w:w w:val="98"/>
          <w:sz w:val="18"/>
          <w:szCs w:val="18"/>
          <w:lang w:val="en-GB"/>
        </w:rPr>
      </w:pPr>
    </w:p>
    <w:p w14:paraId="53D46B48" w14:textId="3C028190" w:rsidR="00F64379" w:rsidRPr="003920EF" w:rsidRDefault="00F64379" w:rsidP="003920EF">
      <w:pPr>
        <w:shd w:val="clear" w:color="auto" w:fill="1B4A69"/>
        <w:tabs>
          <w:tab w:val="left" w:pos="2880"/>
          <w:tab w:val="left" w:pos="2956"/>
          <w:tab w:val="center" w:pos="5244"/>
          <w:tab w:val="left" w:pos="6629"/>
        </w:tabs>
        <w:spacing w:after="0"/>
        <w:jc w:val="center"/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</w:pPr>
      <w:r w:rsidRPr="003920EF"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>Invoicing information</w:t>
      </w:r>
    </w:p>
    <w:p w14:paraId="72C19444" w14:textId="77777777" w:rsidR="00F64379" w:rsidRDefault="00F64379" w:rsidP="00F64379">
      <w:pPr>
        <w:tabs>
          <w:tab w:val="left" w:pos="1210"/>
          <w:tab w:val="left" w:pos="4510"/>
          <w:tab w:val="right" w:pos="10490"/>
        </w:tabs>
        <w:spacing w:after="0" w:line="240" w:lineRule="auto"/>
        <w:jc w:val="center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</w:p>
    <w:p w14:paraId="44559023" w14:textId="6F5DCE46" w:rsidR="00F777FC" w:rsidRPr="00915CF9" w:rsidRDefault="00F777FC" w:rsidP="00F64379">
      <w:pPr>
        <w:tabs>
          <w:tab w:val="left" w:pos="1210"/>
          <w:tab w:val="left" w:pos="4510"/>
          <w:tab w:val="right" w:pos="10490"/>
        </w:tabs>
        <w:spacing w:after="160" w:line="240" w:lineRule="auto"/>
        <w:jc w:val="center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Company / Organisation to be invoiced: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1877585" w14:textId="1A1A7E2B" w:rsidR="00F777FC" w:rsidRPr="00915CF9" w:rsidRDefault="00F777FC" w:rsidP="004532BD">
      <w:pPr>
        <w:tabs>
          <w:tab w:val="left" w:pos="3402"/>
          <w:tab w:val="left" w:pos="6804"/>
          <w:tab w:val="right" w:pos="10490"/>
        </w:tabs>
        <w:spacing w:after="16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department contact: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 xml:space="preserve">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 number: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4B42AE2" w14:textId="28D2105C" w:rsidR="00F777FC" w:rsidRPr="00915CF9" w:rsidRDefault="00F777FC" w:rsidP="004532BD">
      <w:pPr>
        <w:tabs>
          <w:tab w:val="left" w:pos="4510"/>
          <w:tab w:val="right" w:pos="10490"/>
        </w:tabs>
        <w:spacing w:after="16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EDE0973" w14:textId="5FCF1B7C" w:rsidR="00F777FC" w:rsidRPr="00915CF9" w:rsidRDefault="00F777FC" w:rsidP="004532BD">
      <w:pPr>
        <w:tabs>
          <w:tab w:val="left" w:pos="3402"/>
          <w:tab w:val="left" w:pos="6804"/>
          <w:tab w:val="right" w:pos="10490"/>
        </w:tabs>
        <w:spacing w:after="16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</w:p>
    <w:p w14:paraId="571D6973" w14:textId="2B8CE691" w:rsidR="00F777FC" w:rsidRPr="00915CF9" w:rsidRDefault="00F777FC" w:rsidP="00F41A8A">
      <w:pPr>
        <w:tabs>
          <w:tab w:val="left" w:pos="4510"/>
          <w:tab w:val="right" w:pos="10490"/>
        </w:tabs>
        <w:spacing w:after="240" w:line="22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Purchase Order number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(</w:t>
      </w:r>
      <w:r w:rsidR="007D1A27" w:rsidRPr="00BF5436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>if requested</w:t>
      </w:r>
      <w:r w:rsidRPr="00F425F7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): 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" w:name="Texto38"/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8"/>
      <w:r w:rsidRPr="00F425F7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u w:val="single"/>
          <w:lang w:val="en-GB" w:eastAsia="ar-SA"/>
        </w:rPr>
        <w:t xml:space="preserve">     </w:t>
      </w:r>
      <w:r w:rsidR="00F425F7" w:rsidRPr="00F425F7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>___</w:t>
      </w:r>
      <w:r w:rsidRPr="00F425F7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 xml:space="preserve">                    </w:t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European VAT number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9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37063CBD" w14:textId="019BD685" w:rsidR="004532BD" w:rsidRPr="00C0401F" w:rsidRDefault="004532BD" w:rsidP="00C0401F">
      <w:pPr>
        <w:tabs>
          <w:tab w:val="left" w:pos="4510"/>
          <w:tab w:val="righ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bookmarkStart w:id="10" w:name="_Hlk98423837"/>
      <w:r w:rsidRPr="00C0401F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>How do you wish to make the payment?</w:t>
      </w:r>
    </w:p>
    <w:p w14:paraId="0554FECC" w14:textId="68A43354" w:rsidR="004532BD" w:rsidRDefault="00CC2E2D" w:rsidP="004A3DF9">
      <w:pPr>
        <w:tabs>
          <w:tab w:val="left" w:pos="4510"/>
          <w:tab w:val="right" w:pos="6237"/>
        </w:tabs>
        <w:spacing w:before="360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C0401F">
        <w:rPr>
          <w:rFonts w:ascii="Century Gothic" w:hAnsi="Century Gothic" w:cs="Arial"/>
          <w:noProof/>
          <w:color w:val="14466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C31E92E" wp14:editId="70871FF9">
            <wp:simplePos x="0" y="0"/>
            <wp:positionH relativeFrom="column">
              <wp:posOffset>3564255</wp:posOffset>
            </wp:positionH>
            <wp:positionV relativeFrom="page">
              <wp:posOffset>3211195</wp:posOffset>
            </wp:positionV>
            <wp:extent cx="339090" cy="239395"/>
            <wp:effectExtent l="0" t="0" r="3810" b="8255"/>
            <wp:wrapTight wrapText="bothSides">
              <wp:wrapPolygon edited="0">
                <wp:start x="0" y="0"/>
                <wp:lineTo x="0" y="20626"/>
                <wp:lineTo x="20629" y="20626"/>
                <wp:lineTo x="20629" y="0"/>
                <wp:lineTo x="0" y="0"/>
              </wp:wrapPolygon>
            </wp:wrapTight>
            <wp:docPr id="3" name="Image 3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01F">
        <w:rPr>
          <w:rFonts w:ascii="Century Gothic" w:hAnsi="Century Gothic" w:cs="Arial"/>
          <w:noProof/>
          <w:color w:val="144662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820DB76" wp14:editId="44DF16C3">
            <wp:simplePos x="0" y="0"/>
            <wp:positionH relativeFrom="column">
              <wp:posOffset>4388485</wp:posOffset>
            </wp:positionH>
            <wp:positionV relativeFrom="page">
              <wp:posOffset>3209925</wp:posOffset>
            </wp:positionV>
            <wp:extent cx="295275" cy="257810"/>
            <wp:effectExtent l="0" t="0" r="9525" b="8890"/>
            <wp:wrapTight wrapText="bothSides">
              <wp:wrapPolygon edited="0">
                <wp:start x="0" y="0"/>
                <wp:lineTo x="0" y="20749"/>
                <wp:lineTo x="20903" y="20749"/>
                <wp:lineTo x="20903" y="0"/>
                <wp:lineTo x="0" y="0"/>
              </wp:wrapPolygon>
            </wp:wrapTight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01F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val="en-US" w:eastAsia="fr-FR"/>
        </w:rPr>
        <w:drawing>
          <wp:anchor distT="0" distB="0" distL="114300" distR="114300" simplePos="0" relativeHeight="251662336" behindDoc="1" locked="0" layoutInCell="1" allowOverlap="1" wp14:anchorId="5D4A18C1" wp14:editId="13AA94B6">
            <wp:simplePos x="0" y="0"/>
            <wp:positionH relativeFrom="column">
              <wp:posOffset>2700655</wp:posOffset>
            </wp:positionH>
            <wp:positionV relativeFrom="page">
              <wp:posOffset>3211305</wp:posOffset>
            </wp:positionV>
            <wp:extent cx="380365" cy="238125"/>
            <wp:effectExtent l="0" t="0" r="635" b="9525"/>
            <wp:wrapTight wrapText="bothSides">
              <wp:wrapPolygon edited="0">
                <wp:start x="0" y="0"/>
                <wp:lineTo x="0" y="20736"/>
                <wp:lineTo x="20554" y="20736"/>
                <wp:lineTo x="2055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2BD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="004532BD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4532BD">
        <w:rPr>
          <w:rFonts w:ascii="Arial" w:eastAsia="Times New Roman" w:hAnsi="Arial" w:cs="Arial"/>
          <w:lang w:val="en-GB" w:eastAsia="ar-SA"/>
        </w:rPr>
      </w:r>
      <w:r w:rsidR="004532BD">
        <w:rPr>
          <w:rFonts w:ascii="Arial" w:eastAsia="Times New Roman" w:hAnsi="Arial" w:cs="Arial"/>
          <w:lang w:val="en-GB" w:eastAsia="ar-SA"/>
        </w:rPr>
        <w:fldChar w:fldCharType="separate"/>
      </w:r>
      <w:r w:rsidR="004532BD">
        <w:rPr>
          <w:rFonts w:ascii="Arial" w:eastAsia="Times New Roman" w:hAnsi="Arial" w:cs="Arial"/>
          <w:lang w:val="en-GB" w:eastAsia="ar-SA"/>
        </w:rPr>
        <w:fldChar w:fldCharType="end"/>
      </w:r>
      <w:bookmarkEnd w:id="11"/>
      <w:r w:rsidR="004532BD" w:rsidRPr="00180AC5">
        <w:rPr>
          <w:rFonts w:ascii="Arial" w:eastAsia="Times New Roman" w:hAnsi="Arial" w:cs="Arial"/>
          <w:lang w:val="en-GB" w:eastAsia="ar-SA"/>
        </w:rPr>
        <w:t xml:space="preserve"> </w:t>
      </w:r>
      <w:r w:rsidR="004532BD"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r w:rsidR="004532BD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="004532BD"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="004532BD"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 w:rsidR="002D254A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="004532BD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 w:rsidR="004532B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="004532BD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="004532BD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  </w:t>
      </w:r>
      <w:r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</w: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5F61BD">
        <w:rPr>
          <w:rFonts w:ascii="Arial" w:eastAsia="Times New Roman" w:hAnsi="Arial" w:cs="Arial"/>
          <w:szCs w:val="20"/>
          <w:lang w:val="en-GB" w:eastAsia="ar-SA"/>
        </w:rPr>
        <w:t xml:space="preserve">                  </w:t>
      </w:r>
      <w:r w:rsidR="002D254A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2D254A">
        <w:rPr>
          <w:rFonts w:ascii="Arial" w:eastAsia="Times New Roman" w:hAnsi="Arial" w:cs="Arial"/>
          <w:szCs w:val="20"/>
          <w:lang w:val="en-GB" w:eastAsia="ar-SA"/>
        </w:rPr>
        <w:t xml:space="preserve"> </w:t>
      </w:r>
      <w:r w:rsidR="005F61BD">
        <w:rPr>
          <w:rFonts w:ascii="Arial" w:eastAsia="Times New Roman" w:hAnsi="Arial" w:cs="Arial"/>
          <w:szCs w:val="20"/>
          <w:lang w:val="en-GB" w:eastAsia="ar-SA"/>
        </w:rPr>
        <w:t xml:space="preserve"> </w:t>
      </w:r>
      <w:r w:rsidR="002D254A">
        <w:rPr>
          <w:rFonts w:ascii="Arial" w:eastAsia="Times New Roman" w:hAnsi="Arial" w:cs="Arial"/>
          <w:szCs w:val="20"/>
          <w:lang w:val="en-GB" w:eastAsia="ar-SA"/>
        </w:rPr>
        <w:t xml:space="preserve"> </w:t>
      </w:r>
      <w:r w:rsidR="005F61B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</w:t>
      </w:r>
      <w:r w:rsidR="005F61B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2D254A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2D254A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4532BD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C0401F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C0401F" w:rsidRPr="00C94C81">
        <w:rPr>
          <w:rFonts w:ascii="Century Gothic" w:hAnsi="Century Gothic"/>
          <w:color w:val="144662"/>
          <w:sz w:val="16"/>
          <w:szCs w:val="16"/>
          <w:lang w:val="en-US"/>
        </w:rPr>
        <w:t>(Diners card not accepted)</w:t>
      </w:r>
      <w:r w:rsidR="004532BD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             </w:t>
      </w:r>
    </w:p>
    <w:p w14:paraId="28BF8D4F" w14:textId="73858A9C" w:rsidR="004532BD" w:rsidRPr="00F425F7" w:rsidRDefault="004532BD" w:rsidP="004532BD">
      <w:pPr>
        <w:tabs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Cs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25F7">
        <w:rPr>
          <w:rFonts w:ascii="Arial" w:eastAsia="Times New Roman" w:hAnsi="Arial" w:cs="Arial"/>
          <w:bCs/>
          <w:color w:val="404040" w:themeColor="text1" w:themeTint="BF"/>
          <w:sz w:val="18"/>
          <w:szCs w:val="18"/>
          <w:lang w:val="en-GB" w:eastAsia="ar-SA"/>
        </w:rPr>
        <w:t xml:space="preserve">               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25F7">
        <w:rPr>
          <w:rFonts w:ascii="Arial" w:eastAsia="Times New Roman" w:hAnsi="Arial" w:cs="Arial"/>
          <w:bCs/>
          <w:color w:val="404040" w:themeColor="text1" w:themeTint="BF"/>
          <w:sz w:val="18"/>
          <w:lang w:val="en-US" w:eastAsia="fr-FR"/>
        </w:rPr>
        <w:t xml:space="preserve">        Expir. date: 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579CE830" w14:textId="79AF2489" w:rsidR="004532BD" w:rsidRPr="009259A6" w:rsidRDefault="004532BD" w:rsidP="004532BD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F425F7">
        <w:rPr>
          <w:rFonts w:ascii="Arial" w:eastAsia="Times New Roman" w:hAnsi="Arial" w:cs="Arial"/>
          <w:color w:val="262626" w:themeColor="text1" w:themeTint="D9"/>
          <w:sz w:val="18"/>
          <w:u w:val="single"/>
          <w:lang w:val="en-US" w:eastAsia="fr-FR"/>
        </w:rPr>
        <w:t xml:space="preserve">___________________________________________________ 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                   </w:t>
      </w:r>
    </w:p>
    <w:p w14:paraId="39846722" w14:textId="77777777" w:rsidR="004532BD" w:rsidRDefault="004532BD" w:rsidP="004532B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120B5F3E" w14:textId="2F4E1EB1" w:rsidR="004532BD" w:rsidRPr="004532BD" w:rsidRDefault="004532BD" w:rsidP="004532B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b/>
          <w:i/>
          <w:color w:val="404040" w:themeColor="text1" w:themeTint="BF"/>
          <w:sz w:val="18"/>
          <w:szCs w:val="18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  <w:bookmarkEnd w:id="10"/>
    </w:p>
    <w:p w14:paraId="0C11E2BA" w14:textId="77777777" w:rsidR="00F777FC" w:rsidRPr="004532BD" w:rsidRDefault="00F777FC" w:rsidP="007D1A27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Bank transfer in 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e</w:t>
      </w:r>
      <w:r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uro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s (€)</w:t>
      </w:r>
      <w:r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 payable to</w:t>
      </w:r>
    </w:p>
    <w:p w14:paraId="2533BEF5" w14:textId="07DFFEC8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F10F20"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4D31781F" w14:textId="77777777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7DDA2329" w14:textId="77777777" w:rsidR="00F777FC" w:rsidRPr="004532BD" w:rsidRDefault="00F777FC" w:rsidP="007D1A2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3483DD4C" w14:textId="77777777" w:rsidR="00F777FC" w:rsidRPr="004532BD" w:rsidRDefault="00F777FC" w:rsidP="007D1A27">
      <w:pPr>
        <w:spacing w:after="0"/>
        <w:jc w:val="center"/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</w:pPr>
    </w:p>
    <w:p w14:paraId="41CD7AC3" w14:textId="77777777" w:rsidR="00F777FC" w:rsidRPr="004A3DF9" w:rsidRDefault="00F777FC" w:rsidP="007D1A27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18"/>
          <w:szCs w:val="18"/>
          <w:lang w:val="en-GB" w:eastAsia="ar-SA"/>
        </w:rPr>
      </w:pPr>
      <w:r w:rsidRPr="004A3DF9">
        <w:rPr>
          <w:rFonts w:ascii="Arial" w:hAnsi="Arial" w:cs="Arial"/>
          <w:b/>
          <w:color w:val="0070C0"/>
          <w:sz w:val="18"/>
          <w:szCs w:val="18"/>
          <w:lang w:val="en-GB" w:eastAsia="ar-SA"/>
        </w:rPr>
        <w:t xml:space="preserve">IMPORTANT: </w:t>
      </w:r>
      <w:r w:rsidRPr="00D620E2"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  <w:t>Please specify the Invoice number when making the</w:t>
      </w:r>
      <w:r w:rsidR="00BF71FA" w:rsidRPr="00D620E2"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 transfer</w:t>
      </w:r>
    </w:p>
    <w:p w14:paraId="02EB4FA1" w14:textId="77777777" w:rsidR="00757EA9" w:rsidRPr="00915CF9" w:rsidRDefault="00757EA9" w:rsidP="007D1A27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hAnsi="Arial" w:cs="Arial"/>
          <w:i/>
          <w:color w:val="144662"/>
          <w:sz w:val="18"/>
          <w:szCs w:val="18"/>
          <w:lang w:val="en-GB" w:eastAsia="ar-SA"/>
        </w:rPr>
      </w:pPr>
    </w:p>
    <w:p w14:paraId="185A7D3A" w14:textId="77777777" w:rsidR="00757EA9" w:rsidRDefault="00757EA9" w:rsidP="007D1A27">
      <w:pPr>
        <w:spacing w:after="0"/>
        <w:contextualSpacing/>
        <w:jc w:val="center"/>
        <w:rPr>
          <w:rFonts w:ascii="Arial" w:eastAsia="Times New Roman" w:hAnsi="Arial" w:cs="Arial"/>
          <w:i/>
          <w:sz w:val="18"/>
          <w:lang w:val="en-US" w:eastAsia="fr-FR"/>
        </w:rPr>
      </w:pPr>
    </w:p>
    <w:p w14:paraId="672CC247" w14:textId="0E8B210F" w:rsidR="001534A6" w:rsidRPr="0035423E" w:rsidRDefault="001534A6" w:rsidP="0035423E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</w:pPr>
      <w:r w:rsidRPr="0035423E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 xml:space="preserve">Special requirements related to the </w:t>
      </w:r>
      <w:r w:rsidR="00C840FE" w:rsidRPr="0035423E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on-site weeks</w:t>
      </w:r>
      <w:r w:rsidRPr="0035423E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 xml:space="preserve"> </w:t>
      </w:r>
      <w:r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(</w:t>
      </w:r>
      <w:r w:rsidR="00C840FE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 xml:space="preserve">Steps </w:t>
      </w:r>
      <w:r w:rsidR="00D620E2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2</w:t>
      </w:r>
      <w:r w:rsidR="00C840FE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 xml:space="preserve"> &amp; </w:t>
      </w:r>
      <w:r w:rsidR="00D620E2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3</w:t>
      </w:r>
      <w:r w:rsidR="00C840FE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)</w:t>
      </w:r>
    </w:p>
    <w:p w14:paraId="50143106" w14:textId="77777777" w:rsidR="00757EA9" w:rsidRPr="00EA7FAB" w:rsidRDefault="00757EA9" w:rsidP="00CD1879">
      <w:pPr>
        <w:spacing w:after="0" w:line="360" w:lineRule="auto"/>
        <w:contextualSpacing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any special requirements (physical, dietary, sensory, access requirements etc.)</w:t>
      </w:r>
    </w:p>
    <w:p w14:paraId="51AD7DD0" w14:textId="0F9F7E8D" w:rsidR="008854EB" w:rsidRPr="00915CF9" w:rsidRDefault="00757EA9" w:rsidP="004532B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07C08017" w14:textId="77777777" w:rsidR="006E7DAB" w:rsidRPr="00631984" w:rsidRDefault="007D1A27" w:rsidP="0035423E">
      <w:pPr>
        <w:keepNext/>
        <w:pBdr>
          <w:bottom w:val="single" w:sz="4" w:space="1" w:color="FFFFFF"/>
        </w:pBdr>
        <w:shd w:val="clear" w:color="auto" w:fill="1B4A69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</w:pPr>
      <w:r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>P</w:t>
      </w:r>
      <w:r w:rsidR="006E7DAB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>ayment</w:t>
      </w:r>
      <w:r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 xml:space="preserve"> terms</w:t>
      </w:r>
    </w:p>
    <w:p w14:paraId="7EFE9891" w14:textId="77777777" w:rsidR="007216A3" w:rsidRPr="00EA7FAB" w:rsidRDefault="00433B92" w:rsidP="007C721E">
      <w:pPr>
        <w:pStyle w:val="Paragraphedeliste"/>
        <w:numPr>
          <w:ilvl w:val="0"/>
          <w:numId w:val="2"/>
        </w:numPr>
        <w:tabs>
          <w:tab w:val="left" w:pos="4510"/>
        </w:tabs>
        <w:spacing w:after="60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Once registration is made, the C</w:t>
      </w:r>
      <w:r w:rsidR="006E7DA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ompany</w:t>
      </w: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/participant</w:t>
      </w:r>
      <w:r w:rsidR="006E7DA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is contractually obligated to pay the fee upon receipt of the invoice.</w:t>
      </w:r>
      <w:r w:rsidR="00AF5125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</w:t>
      </w:r>
    </w:p>
    <w:p w14:paraId="306ECB8A" w14:textId="4243B0A8" w:rsidR="006E7DAB" w:rsidRPr="00EA7FAB" w:rsidRDefault="006E7DAB" w:rsidP="004532BD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 to be admitted, all fees are due and fully payable before the starting date of a course.</w:t>
      </w:r>
    </w:p>
    <w:p w14:paraId="25834CBE" w14:textId="21223465" w:rsidR="006E7DAB" w:rsidRPr="00631984" w:rsidRDefault="00EA7FAB" w:rsidP="0035423E">
      <w:pPr>
        <w:keepNext/>
        <w:pBdr>
          <w:bottom w:val="single" w:sz="4" w:space="1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0"/>
          <w:lang w:val="en-GB" w:eastAsia="ar-SA"/>
        </w:rPr>
      </w:pPr>
      <w:r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Registration &amp; </w:t>
      </w:r>
      <w:r w:rsidR="006E7DAB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>Cancellation</w:t>
      </w:r>
      <w:r w:rsidR="00912110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deadlines </w:t>
      </w:r>
      <w:r w:rsidR="00912110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/ </w:t>
      </w:r>
      <w:r w:rsidR="00CD1879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>postponement</w:t>
      </w:r>
      <w:r w:rsidR="006E7DAB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 policies</w:t>
      </w:r>
    </w:p>
    <w:p w14:paraId="0B5763F6" w14:textId="7A14D0D9" w:rsidR="00592AC6" w:rsidRPr="00EA7FAB" w:rsidRDefault="00C71E70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2 weeks before the first session of the course. For late registrations, please contact EIPM by email at </w:t>
      </w:r>
      <w:hyperlink r:id="rId12" w:history="1">
        <w:r w:rsidRPr="00EA7FAB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653203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 4 50 31 56 78.</w:t>
      </w:r>
    </w:p>
    <w:p w14:paraId="3923E62C" w14:textId="5BFF18FD" w:rsidR="00912110" w:rsidRPr="00EA7FAB" w:rsidRDefault="00592AC6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C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ancellations are accepted in writing </w:t>
      </w:r>
      <w:r w:rsidR="00912110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up to 15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8E3A1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 prior to the scheduled course date. </w:t>
      </w:r>
      <w:r w:rsidR="00912110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50% of course fees are refundable. 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After that date, the full course fee is payable</w:t>
      </w:r>
      <w:r w:rsidR="0072361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.</w:t>
      </w:r>
    </w:p>
    <w:p w14:paraId="3141F4F6" w14:textId="77777777" w:rsidR="007D1A27" w:rsidRPr="00EA7FAB" w:rsidRDefault="007D1A27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</w:t>
      </w:r>
      <w:r w:rsidR="00912110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postpone your attendance or we can </w:t>
      </w: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</w:t>
      </w:r>
    </w:p>
    <w:p w14:paraId="44103665" w14:textId="28E467A9" w:rsidR="00A43CF1" w:rsidRPr="00EA7FAB" w:rsidRDefault="00B11665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  <w:r w:rsidR="006E7DA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</w:p>
    <w:p w14:paraId="72D2F101" w14:textId="078459EB" w:rsidR="00592AC6" w:rsidRPr="00EA7FAB" w:rsidRDefault="00592AC6" w:rsidP="00653203">
      <w:pPr>
        <w:pStyle w:val="Paragraphedeliste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fr-FR"/>
        </w:rPr>
        <w:t>The start of the programme will be confirmed at least 20 working days before the planned date.</w:t>
      </w:r>
    </w:p>
    <w:p w14:paraId="3D03A552" w14:textId="77777777" w:rsidR="00A43CF1" w:rsidRPr="00631984" w:rsidRDefault="00A43CF1" w:rsidP="0072361B">
      <w:pPr>
        <w:keepNext/>
        <w:pBdr>
          <w:bottom w:val="single" w:sz="4" w:space="1" w:color="FFFFFF"/>
        </w:pBdr>
        <w:shd w:val="clear" w:color="auto" w:fill="1B4A69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</w:pPr>
      <w:r w:rsidRPr="0035423E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shd w:val="clear" w:color="auto" w:fill="1B4A69"/>
          <w:lang w:val="en-GB" w:eastAsia="ar-SA"/>
        </w:rPr>
        <w:t>General terms</w:t>
      </w:r>
    </w:p>
    <w:p w14:paraId="4FEA1274" w14:textId="77777777" w:rsidR="00A43CF1" w:rsidRPr="00EA7FAB" w:rsidRDefault="00A43CF1" w:rsidP="0043629D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Travel, meals and accommodation expenses are not included in the training cost.</w:t>
      </w:r>
    </w:p>
    <w:p w14:paraId="72EB54DD" w14:textId="77777777" w:rsidR="003C4ACA" w:rsidRPr="00631984" w:rsidRDefault="006E7DAB" w:rsidP="00FE69DF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</w:pPr>
      <w:r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>Agreement</w:t>
      </w:r>
    </w:p>
    <w:p w14:paraId="49238783" w14:textId="30ECFE42" w:rsidR="00C67554" w:rsidRPr="00EA7FAB" w:rsidRDefault="00946E63" w:rsidP="00F425F7">
      <w:pPr>
        <w:shd w:val="clear" w:color="auto" w:fill="F2F2F2" w:themeFill="background1" w:themeFillShade="F2"/>
        <w:tabs>
          <w:tab w:val="left" w:pos="1418"/>
        </w:tabs>
        <w:spacing w:after="0" w:line="210" w:lineRule="atLeast"/>
        <w:rPr>
          <w:rFonts w:ascii="Arial" w:eastAsia="Times New Roman" w:hAnsi="Arial" w:cs="Arial"/>
          <w:b/>
          <w:bCs/>
          <w:i/>
          <w:color w:val="404040" w:themeColor="text1" w:themeTint="BF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8"/>
      <w:r>
        <w:rPr>
          <w:rFonts w:ascii="Arial" w:eastAsia="Times New Roman" w:hAnsi="Arial" w:cs="Arial"/>
          <w:color w:val="003366"/>
          <w:szCs w:val="20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separate"/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end"/>
      </w:r>
      <w:bookmarkEnd w:id="12"/>
      <w:r>
        <w:rPr>
          <w:rFonts w:ascii="Arial" w:eastAsia="Times New Roman" w:hAnsi="Arial" w:cs="Arial"/>
          <w:color w:val="003366"/>
          <w:szCs w:val="20"/>
          <w:lang w:val="en-GB" w:eastAsia="ar-SA"/>
        </w:rPr>
        <w:t xml:space="preserve"> </w:t>
      </w:r>
      <w:r w:rsidR="00433B92" w:rsidRPr="00915CF9">
        <w:rPr>
          <w:rFonts w:ascii="Arial" w:eastAsia="Times New Roman" w:hAnsi="Arial" w:cs="Arial"/>
          <w:color w:val="144662"/>
          <w:szCs w:val="20"/>
          <w:lang w:val="en-GB" w:eastAsia="ar-SA"/>
        </w:rPr>
        <w:t xml:space="preserve">  </w:t>
      </w:r>
      <w:r w:rsidR="00C71E70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>We</w:t>
      </w:r>
      <w:r w:rsidR="00C67554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 xml:space="preserve"> hereby confirm that </w:t>
      </w:r>
      <w:r w:rsidR="00C71E70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>we</w:t>
      </w:r>
      <w:r w:rsidR="00C67554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 xml:space="preserve"> agree with the above terms and conditions.</w:t>
      </w:r>
    </w:p>
    <w:p w14:paraId="2B066140" w14:textId="77777777" w:rsidR="00B344B7" w:rsidRPr="00EA7FAB" w:rsidRDefault="00B344B7" w:rsidP="00CD1879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</w:pPr>
    </w:p>
    <w:p w14:paraId="4A81C41B" w14:textId="089E2058" w:rsidR="00C71E70" w:rsidRPr="00EA7FAB" w:rsidRDefault="00C71E70" w:rsidP="00C71E70">
      <w:pPr>
        <w:spacing w:after="120" w:line="240" w:lineRule="auto"/>
        <w:ind w:left="851"/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20"/>
          <w:szCs w:val="20"/>
          <w:lang w:val="en-GB" w:eastAsia="ar-SA"/>
        </w:rPr>
        <w:t>Participant</w:t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20"/>
          <w:szCs w:val="20"/>
          <w:lang w:val="en-GB" w:eastAsia="ar-SA"/>
        </w:rPr>
        <w:t>Responsible for registration</w:t>
      </w:r>
    </w:p>
    <w:p w14:paraId="2ECDB116" w14:textId="4C3AE020" w:rsidR="00CD1879" w:rsidRPr="00EA7FAB" w:rsidRDefault="00C67554" w:rsidP="00C71E70">
      <w:pPr>
        <w:spacing w:after="0" w:line="210" w:lineRule="atLeast"/>
        <w:ind w:left="851"/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Date</w:t>
      </w:r>
      <w:r w:rsidRPr="00EA7FAB"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  <w:t>:</w:t>
      </w:r>
      <w:r w:rsidR="00F7500C" w:rsidRPr="00EA7FAB"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  <w:t xml:space="preserve">   </w:t>
      </w:r>
      <w:sdt>
        <w:sdtPr>
          <w:rPr>
            <w:rFonts w:ascii="Arial" w:eastAsia="Times New Roman" w:hAnsi="Arial" w:cs="Arial"/>
            <w:color w:val="404040" w:themeColor="text1" w:themeTint="BF"/>
            <w:sz w:val="18"/>
            <w:szCs w:val="18"/>
            <w:lang w:val="en-GB" w:eastAsia="ar-SA"/>
          </w:rPr>
          <w:id w:val="1309749958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534A6" w:rsidRPr="00EA7FAB">
            <w:rPr>
              <w:rFonts w:ascii="Arial" w:eastAsia="Times New Roman" w:hAnsi="Arial" w:cs="Arial"/>
              <w:color w:val="404040" w:themeColor="text1" w:themeTint="BF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EA7FAB">
        <w:rPr>
          <w:rFonts w:ascii="Calibri" w:eastAsia="Times New Roman" w:hAnsi="Calibri" w:cs="Calibri"/>
          <w:color w:val="404040" w:themeColor="text1" w:themeTint="BF"/>
          <w:sz w:val="20"/>
          <w:szCs w:val="20"/>
          <w:lang w:val="en-GB" w:eastAsia="ar-SA"/>
        </w:rPr>
        <w:tab/>
      </w:r>
      <w:r w:rsidR="00DC3455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 xml:space="preserve">        </w:t>
      </w:r>
      <w:r w:rsidR="00F7500C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 xml:space="preserve">   </w:t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Date</w:t>
      </w:r>
      <w:r w:rsidR="00C71E70" w:rsidRPr="00EA7FAB"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404040" w:themeColor="text1" w:themeTint="BF"/>
            <w:sz w:val="18"/>
            <w:szCs w:val="18"/>
            <w:lang w:val="en-GB" w:eastAsia="ar-SA"/>
          </w:rPr>
          <w:id w:val="-499662211"/>
          <w:placeholder>
            <w:docPart w:val="391A8C9804D6420DB31F281CE772A90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71E70" w:rsidRPr="00EA7FAB">
            <w:rPr>
              <w:rFonts w:ascii="Arial" w:eastAsia="Times New Roman" w:hAnsi="Arial" w:cs="Arial"/>
              <w:color w:val="404040" w:themeColor="text1" w:themeTint="BF"/>
              <w:sz w:val="18"/>
              <w:szCs w:val="18"/>
              <w:lang w:val="en-GB" w:eastAsia="ar-SA"/>
            </w:rPr>
            <w:t>Click here to enter a date</w:t>
          </w:r>
        </w:sdtContent>
      </w:sdt>
      <w:r w:rsidR="00C71E70" w:rsidRPr="00EA7FAB">
        <w:rPr>
          <w:rFonts w:ascii="Calibri" w:eastAsia="Times New Roman" w:hAnsi="Calibri" w:cs="Calibri"/>
          <w:color w:val="404040" w:themeColor="text1" w:themeTint="BF"/>
          <w:sz w:val="20"/>
          <w:szCs w:val="20"/>
          <w:lang w:val="en-GB" w:eastAsia="ar-SA"/>
        </w:rPr>
        <w:tab/>
      </w:r>
    </w:p>
    <w:p w14:paraId="3C306F7E" w14:textId="77777777" w:rsidR="0012042D" w:rsidRPr="00EA7FAB" w:rsidRDefault="0012042D" w:rsidP="00C71E70">
      <w:pPr>
        <w:tabs>
          <w:tab w:val="left" w:pos="4510"/>
        </w:tabs>
        <w:spacing w:after="0" w:line="210" w:lineRule="atLeast"/>
        <w:ind w:left="851"/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</w:pPr>
    </w:p>
    <w:p w14:paraId="40BDD5D1" w14:textId="77777777" w:rsidR="00C71E70" w:rsidRPr="00EA7FAB" w:rsidRDefault="00C67554" w:rsidP="00C71E70">
      <w:pPr>
        <w:spacing w:after="0" w:line="210" w:lineRule="atLeast"/>
        <w:ind w:left="851"/>
        <w:rPr>
          <w:rFonts w:ascii="Calibri" w:eastAsia="Times New Roman" w:hAnsi="Calibri" w:cs="Calibri"/>
          <w:iCs/>
          <w:color w:val="404040" w:themeColor="text1" w:themeTint="BF"/>
          <w:sz w:val="20"/>
          <w:szCs w:val="20"/>
          <w:lang w:val="en-GB" w:eastAsia="ar-SA"/>
        </w:rPr>
      </w:pPr>
      <w:r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Signature:</w:t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  <w:t>Signature:</w:t>
      </w:r>
    </w:p>
    <w:p w14:paraId="4E8BED8E" w14:textId="4DC09382" w:rsidR="0012042D" w:rsidRPr="00EA7FAB" w:rsidRDefault="0012042D" w:rsidP="00C71E70">
      <w:pPr>
        <w:spacing w:after="0" w:line="210" w:lineRule="atLeast"/>
        <w:ind w:left="851"/>
        <w:rPr>
          <w:rFonts w:ascii="Calibri" w:eastAsia="Times New Roman" w:hAnsi="Calibri" w:cs="Calibri"/>
          <w:iCs/>
          <w:color w:val="404040" w:themeColor="text1" w:themeTint="BF"/>
          <w:sz w:val="20"/>
          <w:szCs w:val="20"/>
          <w:lang w:val="en-GB" w:eastAsia="ar-SA"/>
        </w:rPr>
      </w:pPr>
    </w:p>
    <w:sectPr w:rsidR="0012042D" w:rsidRPr="00EA7FAB" w:rsidSect="00DC0EF1">
      <w:headerReference w:type="default" r:id="rId13"/>
      <w:footerReference w:type="default" r:id="rId14"/>
      <w:pgSz w:w="11906" w:h="16838" w:code="9"/>
      <w:pgMar w:top="284" w:right="567" w:bottom="567" w:left="85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30A71" w14:textId="77777777" w:rsidR="00B0475F" w:rsidRDefault="00B0475F" w:rsidP="006E7DAB">
      <w:pPr>
        <w:spacing w:after="0" w:line="240" w:lineRule="auto"/>
      </w:pPr>
      <w:r>
        <w:separator/>
      </w:r>
    </w:p>
  </w:endnote>
  <w:endnote w:type="continuationSeparator" w:id="0">
    <w:p w14:paraId="5EFB8075" w14:textId="77777777" w:rsidR="00B0475F" w:rsidRDefault="00B0475F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B312" w14:textId="77777777" w:rsidR="00BF658C" w:rsidRDefault="00BF658C" w:rsidP="00BF658C">
    <w:pPr>
      <w:suppressAutoHyphens/>
      <w:spacing w:after="0" w:line="240" w:lineRule="auto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</w:t>
    </w:r>
  </w:p>
  <w:p w14:paraId="4473D298" w14:textId="2621982D" w:rsidR="001C2202" w:rsidRPr="00BF658C" w:rsidRDefault="00BF658C" w:rsidP="00BF658C">
    <w:pPr>
      <w:pStyle w:val="Pieddepage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F0AC" w14:textId="77777777" w:rsidR="00B0475F" w:rsidRDefault="00B0475F" w:rsidP="006E7DAB">
      <w:pPr>
        <w:spacing w:after="0" w:line="240" w:lineRule="auto"/>
      </w:pPr>
      <w:r>
        <w:separator/>
      </w:r>
    </w:p>
  </w:footnote>
  <w:footnote w:type="continuationSeparator" w:id="0">
    <w:p w14:paraId="62444D1C" w14:textId="77777777" w:rsidR="00B0475F" w:rsidRDefault="00B0475F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EA60" w14:textId="5FFE55E4" w:rsidR="001C2202" w:rsidRDefault="003B5D4F">
    <w:pPr>
      <w:pStyle w:val="En-tt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D082D5" wp14:editId="66429E43">
          <wp:simplePos x="0" y="0"/>
          <wp:positionH relativeFrom="column">
            <wp:posOffset>2440940</wp:posOffset>
          </wp:positionH>
          <wp:positionV relativeFrom="paragraph">
            <wp:posOffset>-308610</wp:posOffset>
          </wp:positionV>
          <wp:extent cx="1800000" cy="539707"/>
          <wp:effectExtent l="0" t="0" r="0" b="0"/>
          <wp:wrapThrough wrapText="bothSides">
            <wp:wrapPolygon edited="0">
              <wp:start x="229" y="0"/>
              <wp:lineTo x="229" y="20608"/>
              <wp:lineTo x="20807" y="20608"/>
              <wp:lineTo x="20807" y="0"/>
              <wp:lineTo x="229" y="0"/>
            </wp:wrapPolygon>
          </wp:wrapThrough>
          <wp:docPr id="155215233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15633" name="Graphique 158581563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3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31760" w14:textId="77777777" w:rsidR="00A13AD2" w:rsidRPr="00A13AD2" w:rsidRDefault="00A13AD2">
    <w:pPr>
      <w:pStyle w:val="En-tte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2970F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C2576"/>
    <w:multiLevelType w:val="hybridMultilevel"/>
    <w:tmpl w:val="CD605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6341">
    <w:abstractNumId w:val="1"/>
  </w:num>
  <w:num w:numId="2" w16cid:durableId="1902061012">
    <w:abstractNumId w:val="0"/>
  </w:num>
  <w:num w:numId="3" w16cid:durableId="146265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xVZ9ZysmrOwlaLLGPFy3XacrrUF8YdWgpf6RbtU9dFp0I7vZ4JgOn2WM0ldbUwrp11TPXgoTcq5QLZEqSpNjJw==" w:salt="BcDkqbaOH+5FDToUZyYA9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1600C"/>
    <w:rsid w:val="0001705C"/>
    <w:rsid w:val="00025EE9"/>
    <w:rsid w:val="0005195E"/>
    <w:rsid w:val="00051CA8"/>
    <w:rsid w:val="000645CC"/>
    <w:rsid w:val="000767E5"/>
    <w:rsid w:val="00081C77"/>
    <w:rsid w:val="00086ED8"/>
    <w:rsid w:val="00090EDC"/>
    <w:rsid w:val="00095D6F"/>
    <w:rsid w:val="000A0EF6"/>
    <w:rsid w:val="000A2E11"/>
    <w:rsid w:val="000B43C7"/>
    <w:rsid w:val="000C0E15"/>
    <w:rsid w:val="000D0A15"/>
    <w:rsid w:val="000E0DDD"/>
    <w:rsid w:val="000E46CF"/>
    <w:rsid w:val="000F01F7"/>
    <w:rsid w:val="000F1094"/>
    <w:rsid w:val="000F1F08"/>
    <w:rsid w:val="00116852"/>
    <w:rsid w:val="0012042D"/>
    <w:rsid w:val="0012552F"/>
    <w:rsid w:val="00133D21"/>
    <w:rsid w:val="00140F9C"/>
    <w:rsid w:val="001438B8"/>
    <w:rsid w:val="00150BF9"/>
    <w:rsid w:val="001534A6"/>
    <w:rsid w:val="00157E46"/>
    <w:rsid w:val="00163477"/>
    <w:rsid w:val="00164E20"/>
    <w:rsid w:val="00164E24"/>
    <w:rsid w:val="0016797B"/>
    <w:rsid w:val="0018266E"/>
    <w:rsid w:val="001838B5"/>
    <w:rsid w:val="00190881"/>
    <w:rsid w:val="00192A79"/>
    <w:rsid w:val="001946B8"/>
    <w:rsid w:val="001B350F"/>
    <w:rsid w:val="001B544A"/>
    <w:rsid w:val="001C2202"/>
    <w:rsid w:val="001E307D"/>
    <w:rsid w:val="001E40A2"/>
    <w:rsid w:val="001E7A9F"/>
    <w:rsid w:val="001F3411"/>
    <w:rsid w:val="001F7DDA"/>
    <w:rsid w:val="00203BAF"/>
    <w:rsid w:val="0021750F"/>
    <w:rsid w:val="00223387"/>
    <w:rsid w:val="00232672"/>
    <w:rsid w:val="002368CA"/>
    <w:rsid w:val="002454D9"/>
    <w:rsid w:val="0025360B"/>
    <w:rsid w:val="002568AE"/>
    <w:rsid w:val="0027033E"/>
    <w:rsid w:val="002703C6"/>
    <w:rsid w:val="00273E24"/>
    <w:rsid w:val="002764A9"/>
    <w:rsid w:val="002A6246"/>
    <w:rsid w:val="002C1143"/>
    <w:rsid w:val="002C355E"/>
    <w:rsid w:val="002D254A"/>
    <w:rsid w:val="002D76DD"/>
    <w:rsid w:val="002E538B"/>
    <w:rsid w:val="002E62C7"/>
    <w:rsid w:val="002E7F3D"/>
    <w:rsid w:val="002F19FD"/>
    <w:rsid w:val="0030012A"/>
    <w:rsid w:val="00304D4D"/>
    <w:rsid w:val="00313720"/>
    <w:rsid w:val="003168D5"/>
    <w:rsid w:val="00342712"/>
    <w:rsid w:val="00344217"/>
    <w:rsid w:val="00345AF3"/>
    <w:rsid w:val="00347C3E"/>
    <w:rsid w:val="00351DE1"/>
    <w:rsid w:val="0035423E"/>
    <w:rsid w:val="00355FD6"/>
    <w:rsid w:val="00360A19"/>
    <w:rsid w:val="003726FB"/>
    <w:rsid w:val="003757AC"/>
    <w:rsid w:val="00384F5C"/>
    <w:rsid w:val="0039082E"/>
    <w:rsid w:val="003920EF"/>
    <w:rsid w:val="003A1737"/>
    <w:rsid w:val="003A2912"/>
    <w:rsid w:val="003A724B"/>
    <w:rsid w:val="003B5D4F"/>
    <w:rsid w:val="003B6CD4"/>
    <w:rsid w:val="003C3DCB"/>
    <w:rsid w:val="003C4ACA"/>
    <w:rsid w:val="003E16B6"/>
    <w:rsid w:val="003E1881"/>
    <w:rsid w:val="003E449F"/>
    <w:rsid w:val="003F3AE6"/>
    <w:rsid w:val="00406D36"/>
    <w:rsid w:val="00417918"/>
    <w:rsid w:val="00433B92"/>
    <w:rsid w:val="0043629D"/>
    <w:rsid w:val="0043681E"/>
    <w:rsid w:val="00441907"/>
    <w:rsid w:val="00451FEC"/>
    <w:rsid w:val="004532BD"/>
    <w:rsid w:val="004548DD"/>
    <w:rsid w:val="004568DD"/>
    <w:rsid w:val="00460AFC"/>
    <w:rsid w:val="00466FF4"/>
    <w:rsid w:val="00467D2C"/>
    <w:rsid w:val="00475587"/>
    <w:rsid w:val="00476AC9"/>
    <w:rsid w:val="00497A43"/>
    <w:rsid w:val="004A1138"/>
    <w:rsid w:val="004A1A9A"/>
    <w:rsid w:val="004A3DF9"/>
    <w:rsid w:val="004A5FEB"/>
    <w:rsid w:val="004B5CBD"/>
    <w:rsid w:val="004B71EE"/>
    <w:rsid w:val="004C08C3"/>
    <w:rsid w:val="004C7D2F"/>
    <w:rsid w:val="004D789E"/>
    <w:rsid w:val="004D7A30"/>
    <w:rsid w:val="004E0A47"/>
    <w:rsid w:val="004F1633"/>
    <w:rsid w:val="004F51CE"/>
    <w:rsid w:val="0050378D"/>
    <w:rsid w:val="00503B75"/>
    <w:rsid w:val="00512DBF"/>
    <w:rsid w:val="0051541B"/>
    <w:rsid w:val="0052314E"/>
    <w:rsid w:val="005340ED"/>
    <w:rsid w:val="005356C3"/>
    <w:rsid w:val="00545A77"/>
    <w:rsid w:val="0057107A"/>
    <w:rsid w:val="00572DCE"/>
    <w:rsid w:val="00592AC6"/>
    <w:rsid w:val="00592AD2"/>
    <w:rsid w:val="00596DA7"/>
    <w:rsid w:val="005A790A"/>
    <w:rsid w:val="005B0FF7"/>
    <w:rsid w:val="005B290E"/>
    <w:rsid w:val="005B6FED"/>
    <w:rsid w:val="005C0ECB"/>
    <w:rsid w:val="005C755C"/>
    <w:rsid w:val="005D45A1"/>
    <w:rsid w:val="005E1963"/>
    <w:rsid w:val="005E7848"/>
    <w:rsid w:val="005F5D43"/>
    <w:rsid w:val="005F61BD"/>
    <w:rsid w:val="00602CAA"/>
    <w:rsid w:val="0061043A"/>
    <w:rsid w:val="0062456C"/>
    <w:rsid w:val="00631984"/>
    <w:rsid w:val="00653203"/>
    <w:rsid w:val="00666B46"/>
    <w:rsid w:val="006671B0"/>
    <w:rsid w:val="00677594"/>
    <w:rsid w:val="00681103"/>
    <w:rsid w:val="00684294"/>
    <w:rsid w:val="006A0087"/>
    <w:rsid w:val="006A63C3"/>
    <w:rsid w:val="006B4CD5"/>
    <w:rsid w:val="006C3B0D"/>
    <w:rsid w:val="006D174B"/>
    <w:rsid w:val="006D5644"/>
    <w:rsid w:val="006D744F"/>
    <w:rsid w:val="006E6214"/>
    <w:rsid w:val="006E7DAB"/>
    <w:rsid w:val="006F0D61"/>
    <w:rsid w:val="006F1602"/>
    <w:rsid w:val="006F6252"/>
    <w:rsid w:val="00707D01"/>
    <w:rsid w:val="00715754"/>
    <w:rsid w:val="00715BC6"/>
    <w:rsid w:val="0071664E"/>
    <w:rsid w:val="007216A3"/>
    <w:rsid w:val="0072361B"/>
    <w:rsid w:val="00733DA7"/>
    <w:rsid w:val="00742C26"/>
    <w:rsid w:val="00750B56"/>
    <w:rsid w:val="00751C2B"/>
    <w:rsid w:val="00757EA9"/>
    <w:rsid w:val="0076192E"/>
    <w:rsid w:val="007646FD"/>
    <w:rsid w:val="007750E4"/>
    <w:rsid w:val="00775807"/>
    <w:rsid w:val="007847EE"/>
    <w:rsid w:val="007936CC"/>
    <w:rsid w:val="007C0DA7"/>
    <w:rsid w:val="007C721E"/>
    <w:rsid w:val="007D1A27"/>
    <w:rsid w:val="007D20AD"/>
    <w:rsid w:val="007D3154"/>
    <w:rsid w:val="007E1096"/>
    <w:rsid w:val="007E450D"/>
    <w:rsid w:val="007F0BC0"/>
    <w:rsid w:val="007F6FAC"/>
    <w:rsid w:val="0080528A"/>
    <w:rsid w:val="008105B5"/>
    <w:rsid w:val="008122FD"/>
    <w:rsid w:val="00835366"/>
    <w:rsid w:val="0084371C"/>
    <w:rsid w:val="00844D1C"/>
    <w:rsid w:val="008469F9"/>
    <w:rsid w:val="0084794A"/>
    <w:rsid w:val="00855D4A"/>
    <w:rsid w:val="00855E4C"/>
    <w:rsid w:val="00863B49"/>
    <w:rsid w:val="00877626"/>
    <w:rsid w:val="008830B6"/>
    <w:rsid w:val="008854EB"/>
    <w:rsid w:val="00885B7F"/>
    <w:rsid w:val="008C55B9"/>
    <w:rsid w:val="008C6683"/>
    <w:rsid w:val="008E3A17"/>
    <w:rsid w:val="008F1827"/>
    <w:rsid w:val="00902435"/>
    <w:rsid w:val="00906E8F"/>
    <w:rsid w:val="00912110"/>
    <w:rsid w:val="00915CF9"/>
    <w:rsid w:val="009164CC"/>
    <w:rsid w:val="009334E6"/>
    <w:rsid w:val="00945400"/>
    <w:rsid w:val="00946E63"/>
    <w:rsid w:val="00947613"/>
    <w:rsid w:val="009536BA"/>
    <w:rsid w:val="00955704"/>
    <w:rsid w:val="00974498"/>
    <w:rsid w:val="00984BBB"/>
    <w:rsid w:val="009917FE"/>
    <w:rsid w:val="00996DBB"/>
    <w:rsid w:val="009A619D"/>
    <w:rsid w:val="009A7606"/>
    <w:rsid w:val="009B775C"/>
    <w:rsid w:val="009E0C05"/>
    <w:rsid w:val="009F0309"/>
    <w:rsid w:val="009F2297"/>
    <w:rsid w:val="00A042E4"/>
    <w:rsid w:val="00A06D75"/>
    <w:rsid w:val="00A132B7"/>
    <w:rsid w:val="00A13AD2"/>
    <w:rsid w:val="00A16744"/>
    <w:rsid w:val="00A207FB"/>
    <w:rsid w:val="00A256C9"/>
    <w:rsid w:val="00A30BDD"/>
    <w:rsid w:val="00A33F2A"/>
    <w:rsid w:val="00A40D48"/>
    <w:rsid w:val="00A43CF1"/>
    <w:rsid w:val="00A4574C"/>
    <w:rsid w:val="00A50ABA"/>
    <w:rsid w:val="00A525E5"/>
    <w:rsid w:val="00A668D6"/>
    <w:rsid w:val="00A74D92"/>
    <w:rsid w:val="00A7545F"/>
    <w:rsid w:val="00A874A8"/>
    <w:rsid w:val="00A95753"/>
    <w:rsid w:val="00A97B96"/>
    <w:rsid w:val="00AA0643"/>
    <w:rsid w:val="00AA7A7A"/>
    <w:rsid w:val="00AC4456"/>
    <w:rsid w:val="00AD0364"/>
    <w:rsid w:val="00AD57E2"/>
    <w:rsid w:val="00AE0669"/>
    <w:rsid w:val="00AF19D4"/>
    <w:rsid w:val="00AF5125"/>
    <w:rsid w:val="00AF7273"/>
    <w:rsid w:val="00B0475F"/>
    <w:rsid w:val="00B11665"/>
    <w:rsid w:val="00B344B7"/>
    <w:rsid w:val="00B4265C"/>
    <w:rsid w:val="00B43C5D"/>
    <w:rsid w:val="00B56407"/>
    <w:rsid w:val="00B577BD"/>
    <w:rsid w:val="00B72D38"/>
    <w:rsid w:val="00B72FB0"/>
    <w:rsid w:val="00B77906"/>
    <w:rsid w:val="00B92808"/>
    <w:rsid w:val="00B953B6"/>
    <w:rsid w:val="00B961C6"/>
    <w:rsid w:val="00BA1632"/>
    <w:rsid w:val="00BA3F45"/>
    <w:rsid w:val="00BD1DDF"/>
    <w:rsid w:val="00BD7457"/>
    <w:rsid w:val="00BE0CF7"/>
    <w:rsid w:val="00BF1717"/>
    <w:rsid w:val="00BF5436"/>
    <w:rsid w:val="00BF658C"/>
    <w:rsid w:val="00BF71FA"/>
    <w:rsid w:val="00C02E16"/>
    <w:rsid w:val="00C0401F"/>
    <w:rsid w:val="00C04813"/>
    <w:rsid w:val="00C0731A"/>
    <w:rsid w:val="00C07BF5"/>
    <w:rsid w:val="00C12052"/>
    <w:rsid w:val="00C137A1"/>
    <w:rsid w:val="00C17E69"/>
    <w:rsid w:val="00C3550D"/>
    <w:rsid w:val="00C37F76"/>
    <w:rsid w:val="00C409A1"/>
    <w:rsid w:val="00C43336"/>
    <w:rsid w:val="00C434F8"/>
    <w:rsid w:val="00C65A49"/>
    <w:rsid w:val="00C67554"/>
    <w:rsid w:val="00C71E70"/>
    <w:rsid w:val="00C72165"/>
    <w:rsid w:val="00C76993"/>
    <w:rsid w:val="00C80B8C"/>
    <w:rsid w:val="00C826A9"/>
    <w:rsid w:val="00C840FE"/>
    <w:rsid w:val="00CA0786"/>
    <w:rsid w:val="00CA340C"/>
    <w:rsid w:val="00CA7FCA"/>
    <w:rsid w:val="00CB5905"/>
    <w:rsid w:val="00CC2E2D"/>
    <w:rsid w:val="00CC3775"/>
    <w:rsid w:val="00CD1879"/>
    <w:rsid w:val="00CD40DE"/>
    <w:rsid w:val="00CD5214"/>
    <w:rsid w:val="00CD5D32"/>
    <w:rsid w:val="00CD73C3"/>
    <w:rsid w:val="00CE33C9"/>
    <w:rsid w:val="00CE6111"/>
    <w:rsid w:val="00CF0D10"/>
    <w:rsid w:val="00CF25EC"/>
    <w:rsid w:val="00CF2C7F"/>
    <w:rsid w:val="00CF53D6"/>
    <w:rsid w:val="00CF65D4"/>
    <w:rsid w:val="00D00BCC"/>
    <w:rsid w:val="00D03E0F"/>
    <w:rsid w:val="00D1638C"/>
    <w:rsid w:val="00D20C51"/>
    <w:rsid w:val="00D2112C"/>
    <w:rsid w:val="00D512E4"/>
    <w:rsid w:val="00D61B2E"/>
    <w:rsid w:val="00D620E2"/>
    <w:rsid w:val="00D62819"/>
    <w:rsid w:val="00D63965"/>
    <w:rsid w:val="00D713A4"/>
    <w:rsid w:val="00D73095"/>
    <w:rsid w:val="00D80E4C"/>
    <w:rsid w:val="00D868A4"/>
    <w:rsid w:val="00D95745"/>
    <w:rsid w:val="00D96B8A"/>
    <w:rsid w:val="00DB12D5"/>
    <w:rsid w:val="00DB6A2E"/>
    <w:rsid w:val="00DC03B3"/>
    <w:rsid w:val="00DC0EF1"/>
    <w:rsid w:val="00DC16BA"/>
    <w:rsid w:val="00DC3455"/>
    <w:rsid w:val="00DC45CC"/>
    <w:rsid w:val="00DD00E8"/>
    <w:rsid w:val="00DD1E29"/>
    <w:rsid w:val="00DD2C0B"/>
    <w:rsid w:val="00DD52C4"/>
    <w:rsid w:val="00DF4883"/>
    <w:rsid w:val="00E0052C"/>
    <w:rsid w:val="00E01148"/>
    <w:rsid w:val="00E04298"/>
    <w:rsid w:val="00E05A00"/>
    <w:rsid w:val="00E122EE"/>
    <w:rsid w:val="00E2160D"/>
    <w:rsid w:val="00E274B1"/>
    <w:rsid w:val="00E30186"/>
    <w:rsid w:val="00E30ABC"/>
    <w:rsid w:val="00E471CF"/>
    <w:rsid w:val="00E62CF8"/>
    <w:rsid w:val="00E641BE"/>
    <w:rsid w:val="00E643F6"/>
    <w:rsid w:val="00E94E67"/>
    <w:rsid w:val="00EA7FAB"/>
    <w:rsid w:val="00EE5D6D"/>
    <w:rsid w:val="00EF1DEE"/>
    <w:rsid w:val="00EF24C4"/>
    <w:rsid w:val="00EF3746"/>
    <w:rsid w:val="00EF5872"/>
    <w:rsid w:val="00F10F20"/>
    <w:rsid w:val="00F16AD7"/>
    <w:rsid w:val="00F21846"/>
    <w:rsid w:val="00F25FC3"/>
    <w:rsid w:val="00F26327"/>
    <w:rsid w:val="00F3320F"/>
    <w:rsid w:val="00F338FF"/>
    <w:rsid w:val="00F34C1F"/>
    <w:rsid w:val="00F41A8A"/>
    <w:rsid w:val="00F425F7"/>
    <w:rsid w:val="00F430A2"/>
    <w:rsid w:val="00F46B15"/>
    <w:rsid w:val="00F56901"/>
    <w:rsid w:val="00F64379"/>
    <w:rsid w:val="00F64757"/>
    <w:rsid w:val="00F64AB0"/>
    <w:rsid w:val="00F73554"/>
    <w:rsid w:val="00F74003"/>
    <w:rsid w:val="00F7500C"/>
    <w:rsid w:val="00F777FC"/>
    <w:rsid w:val="00F81A6B"/>
    <w:rsid w:val="00F82017"/>
    <w:rsid w:val="00F96A86"/>
    <w:rsid w:val="00FB56BB"/>
    <w:rsid w:val="00FC7644"/>
    <w:rsid w:val="00FE0C4A"/>
    <w:rsid w:val="00FE3DAC"/>
    <w:rsid w:val="00FE682C"/>
    <w:rsid w:val="00FE69D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F35E"/>
  <w15:docId w15:val="{3792B8B3-CA11-4205-B357-59CFA2D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92A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290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6F62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opy">
    <w:name w:val="Body copy"/>
    <w:uiPriority w:val="99"/>
    <w:rsid w:val="006F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savitcaia-ext@eipm.org" TargetMode="External"/><Relationship Id="rId12" Type="http://schemas.openxmlformats.org/officeDocument/2006/relationships/hyperlink" Target="mailto:info@eipm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9A875-E230-46C0-957A-12C70BF7EB17}"/>
      </w:docPartPr>
      <w:docPartBody>
        <w:p w:rsidR="00B43F6A" w:rsidRDefault="004D1960"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1A8C9804D6420DB31F281CE772A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E812D-3C6D-4DAE-845C-2DDC5B45820D}"/>
      </w:docPartPr>
      <w:docPartBody>
        <w:p w:rsidR="00250319" w:rsidRDefault="00F5455D" w:rsidP="00F5455D">
          <w:pPr>
            <w:pStyle w:val="391A8C9804D6420DB31F281CE772A907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60"/>
    <w:rsid w:val="00250319"/>
    <w:rsid w:val="002C7BCE"/>
    <w:rsid w:val="00364AE1"/>
    <w:rsid w:val="00406D36"/>
    <w:rsid w:val="004D1960"/>
    <w:rsid w:val="00565D2B"/>
    <w:rsid w:val="007C7EE4"/>
    <w:rsid w:val="008E5851"/>
    <w:rsid w:val="009536BA"/>
    <w:rsid w:val="00A60928"/>
    <w:rsid w:val="00A64EE2"/>
    <w:rsid w:val="00A874A8"/>
    <w:rsid w:val="00B302CD"/>
    <w:rsid w:val="00B43F6A"/>
    <w:rsid w:val="00CB4464"/>
    <w:rsid w:val="00F5455D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455D"/>
    <w:rPr>
      <w:color w:val="808080"/>
    </w:rPr>
  </w:style>
  <w:style w:type="paragraph" w:customStyle="1" w:styleId="391A8C9804D6420DB31F281CE772A907">
    <w:name w:val="391A8C9804D6420DB31F281CE772A907"/>
    <w:rsid w:val="00F5455D"/>
    <w:pPr>
      <w:spacing w:after="160"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Eric VISCONT</cp:lastModifiedBy>
  <cp:revision>100</cp:revision>
  <cp:lastPrinted>2021-07-26T08:20:00Z</cp:lastPrinted>
  <dcterms:created xsi:type="dcterms:W3CDTF">2023-10-25T14:23:00Z</dcterms:created>
  <dcterms:modified xsi:type="dcterms:W3CDTF">2025-01-27T16:09:00Z</dcterms:modified>
</cp:coreProperties>
</file>